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CA4F" w14:textId="77777777" w:rsidR="00F86C8F" w:rsidRDefault="000731C3" w:rsidP="00557EF9">
      <w:pPr>
        <w:pStyle w:val="Title"/>
        <w:ind w:left="1440"/>
        <w:rPr>
          <w:color w:val="FFFFFF" w:themeColor="background1"/>
        </w:rPr>
      </w:pPr>
      <w:r>
        <w:rPr>
          <w:noProof/>
          <w:color w:val="FFFFFF" w:themeColor="background1"/>
        </w:rPr>
        <w:drawing>
          <wp:anchor distT="0" distB="0" distL="114300" distR="114300" simplePos="0" relativeHeight="251664384" behindDoc="1" locked="0" layoutInCell="1" allowOverlap="1" wp14:anchorId="402EDA91" wp14:editId="6083C550">
            <wp:simplePos x="0" y="0"/>
            <wp:positionH relativeFrom="column">
              <wp:posOffset>-538032</wp:posOffset>
            </wp:positionH>
            <wp:positionV relativeFrom="paragraph">
              <wp:posOffset>523</wp:posOffset>
            </wp:positionV>
            <wp:extent cx="1188720" cy="736600"/>
            <wp:effectExtent l="0" t="0" r="0" b="6350"/>
            <wp:wrapTight wrapText="bothSides">
              <wp:wrapPolygon edited="0">
                <wp:start x="0" y="0"/>
                <wp:lineTo x="0" y="21228"/>
                <wp:lineTo x="21115" y="21228"/>
                <wp:lineTo x="21115" y="0"/>
                <wp:lineTo x="0" y="0"/>
              </wp:wrapPolygon>
            </wp:wrapTight>
            <wp:docPr id="19" name="Picture 19" descr="C:\Users\bas4\AppData\Local\Microsoft\Windows\INetCache\Content.Word\AAA Logo gray scale big fo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s4\AppData\Local\Microsoft\Windows\INetCache\Content.Word\AAA Logo gray scale big font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736600"/>
                    </a:xfrm>
                    <a:prstGeom prst="rect">
                      <a:avLst/>
                    </a:prstGeom>
                    <a:noFill/>
                    <a:ln>
                      <a:noFill/>
                    </a:ln>
                  </pic:spPr>
                </pic:pic>
              </a:graphicData>
            </a:graphic>
          </wp:anchor>
        </w:drawing>
      </w:r>
      <w:r w:rsidR="00886A35" w:rsidRPr="004E1C07">
        <w:rPr>
          <w:noProof/>
        </w:rPr>
        <mc:AlternateContent>
          <mc:Choice Requires="wps">
            <w:drawing>
              <wp:anchor distT="0" distB="0" distL="114300" distR="114300" simplePos="0" relativeHeight="251663360" behindDoc="1" locked="0" layoutInCell="1" allowOverlap="1" wp14:anchorId="3A3589B2" wp14:editId="32F04044">
                <wp:simplePos x="0" y="0"/>
                <wp:positionH relativeFrom="page">
                  <wp:posOffset>0</wp:posOffset>
                </wp:positionH>
                <wp:positionV relativeFrom="paragraph">
                  <wp:posOffset>-566719</wp:posOffset>
                </wp:positionV>
                <wp:extent cx="7797644" cy="1755872"/>
                <wp:effectExtent l="0" t="0" r="13335" b="15875"/>
                <wp:wrapNone/>
                <wp:docPr id="2" name="Rectangle 2"/>
                <wp:cNvGraphicFramePr/>
                <a:graphic xmlns:a="http://schemas.openxmlformats.org/drawingml/2006/main">
                  <a:graphicData uri="http://schemas.microsoft.com/office/word/2010/wordprocessingShape">
                    <wps:wsp>
                      <wps:cNvSpPr/>
                      <wps:spPr>
                        <a:xfrm>
                          <a:off x="0" y="0"/>
                          <a:ext cx="7797644" cy="1755872"/>
                        </a:xfrm>
                        <a:prstGeom prst="rect">
                          <a:avLst/>
                        </a:prstGeom>
                        <a:solidFill>
                          <a:srgbClr val="D43824"/>
                        </a:solidFill>
                        <a:ln>
                          <a:solidFill>
                            <a:srgbClr val="D4382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102F8" w14:textId="77777777" w:rsidR="00B4241D" w:rsidRDefault="00B4241D" w:rsidP="00886A35">
                            <w:pPr>
                              <w:pStyle w:val="Heading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3589B2" id="Rectangle 2" o:spid="_x0000_s1026" style="position:absolute;left:0;text-align:left;margin-left:0;margin-top:-44.6pt;width:614pt;height:138.25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" fillcolor="#d43824" strokecolor="#d43824" strokeweight="1pt">
                <v:textbox>
                  <w:txbxContent>
                    <w:p w14:paraId="374102F8" w14:textId="77777777" w:rsidR="00B4241D" w:rsidRDefault="00B4241D" w:rsidP="00886A35">
                      <w:pPr>
                        <w:pStyle w:val="Heading4"/>
                      </w:pPr>
                    </w:p>
                  </w:txbxContent>
                </v:textbox>
                <w10:wrap anchorx="page"/>
              </v:rect>
            </w:pict>
          </mc:Fallback>
        </mc:AlternateContent>
      </w:r>
      <w:r w:rsidR="00886A35">
        <w:rPr>
          <w:color w:val="FFFFFF" w:themeColor="background1"/>
        </w:rPr>
        <w:t>Mally Fund for Aging Education Grant Application</w:t>
      </w:r>
    </w:p>
    <w:p w14:paraId="3E13FC96" w14:textId="77777777" w:rsidR="0002213B" w:rsidRDefault="00C210C1" w:rsidP="00C210C1">
      <w:pPr>
        <w:pStyle w:val="Subtitle"/>
      </w:pPr>
      <w:r>
        <w:t>DCDHS</w:t>
      </w:r>
      <w:r w:rsidR="000731C3">
        <w:t>:</w:t>
      </w:r>
      <w:r>
        <w:t xml:space="preserve"> </w:t>
      </w:r>
      <w:r w:rsidR="00886A35">
        <w:t>Dane County Area Agency on Aging</w:t>
      </w:r>
    </w:p>
    <w:p w14:paraId="1FCDCFB3" w14:textId="56891F12" w:rsidR="006F0176" w:rsidRDefault="006F0176" w:rsidP="006F0176">
      <w:r>
        <w:t>The Dane County Area Agency on Aging Board of Directors is please</w:t>
      </w:r>
      <w:r w:rsidR="00663B0A">
        <w:t>d</w:t>
      </w:r>
      <w:r>
        <w:t xml:space="preserve"> to announce the 18</w:t>
      </w:r>
      <w:r w:rsidRPr="006F0176">
        <w:rPr>
          <w:vertAlign w:val="superscript"/>
        </w:rPr>
        <w:t>th</w:t>
      </w:r>
      <w:r>
        <w:t xml:space="preserve"> Annual Mally Fund for Aging Education Grant. </w:t>
      </w:r>
      <w:r>
        <w:rPr>
          <w:b/>
          <w:u w:val="single"/>
        </w:rPr>
        <w:t>A total of $</w:t>
      </w:r>
      <w:r w:rsidR="00534BEF">
        <w:rPr>
          <w:b/>
          <w:u w:val="single"/>
        </w:rPr>
        <w:t>575.81</w:t>
      </w:r>
      <w:r>
        <w:rPr>
          <w:b/>
          <w:u w:val="single"/>
        </w:rPr>
        <w:t xml:space="preserve"> is available</w:t>
      </w:r>
      <w:r>
        <w:t>. Projects must be completed by December 31, 202</w:t>
      </w:r>
      <w:r w:rsidR="00534BEF">
        <w:t>5</w:t>
      </w:r>
      <w:r>
        <w:t>. Grants are available to non-profit organizations, community groups, and public agencies. The grants are intended to provide annual funding for educational programs (e.g., training, retraining, educating, or retreats) to benefit older adults, staff, and/or volunteers in Dane County’s aging network.</w:t>
      </w:r>
    </w:p>
    <w:p w14:paraId="35A5CB43" w14:textId="77777777" w:rsidR="006F0176" w:rsidRDefault="006F0176" w:rsidP="006F0176">
      <w:r>
        <w:t xml:space="preserve">Mally funds are not intended to support other funds. Agency/Agencies are encouraged to plan in collaboration, whenever possible, to maximize the number of people benefiting from the educational experience. </w:t>
      </w:r>
      <w:r>
        <w:rPr>
          <w:i/>
        </w:rPr>
        <w:t>No project will be funded more than twice.</w:t>
      </w:r>
    </w:p>
    <w:p w14:paraId="34739CE3" w14:textId="239A215C" w:rsidR="006F0176" w:rsidRDefault="006F0176" w:rsidP="006F0176">
      <w:r>
        <w:t xml:space="preserve">To apply for a grant, you must use this fillable form (your responses must fit within the allowable space) and email it with letters of support to: </w:t>
      </w:r>
      <w:hyperlink r:id="rId8" w:history="1">
        <w:r w:rsidR="00534BEF" w:rsidRPr="005E33FF">
          <w:rPr>
            <w:rStyle w:val="Hyperlink"/>
          </w:rPr>
          <w:t>AAA@danecounty.gov</w:t>
        </w:r>
      </w:hyperlink>
      <w:r>
        <w:t xml:space="preserve">. Completed proposals and letters of support must be received by </w:t>
      </w:r>
      <w:r w:rsidR="00534BEF">
        <w:rPr>
          <w:b/>
          <w:color w:val="D43924"/>
        </w:rPr>
        <w:t>Friday, April 11, 2025</w:t>
      </w:r>
      <w:r w:rsidR="000273E8">
        <w:rPr>
          <w:b/>
          <w:color w:val="D43924"/>
        </w:rPr>
        <w:t xml:space="preserve"> at 4:00pm</w:t>
      </w:r>
      <w:r w:rsidR="000273E8">
        <w:t>.</w:t>
      </w:r>
    </w:p>
    <w:p w14:paraId="5256783F" w14:textId="77777777" w:rsidR="000273E8" w:rsidRDefault="000273E8" w:rsidP="006F0176">
      <w:r>
        <w:t>For more information, contact Claire Purkis (</w:t>
      </w:r>
      <w:hyperlink r:id="rId9" w:history="1">
        <w:r w:rsidRPr="00216F13">
          <w:rPr>
            <w:rStyle w:val="Hyperlink"/>
          </w:rPr>
          <w:t>Purkis.Claire@countyofdane.com</w:t>
        </w:r>
      </w:hyperlink>
      <w:r>
        <w:t xml:space="preserve"> or 261-9700) or go to </w:t>
      </w:r>
      <w:hyperlink r:id="rId10" w:history="1">
        <w:r w:rsidRPr="00216F13">
          <w:rPr>
            <w:rStyle w:val="Hyperlink"/>
          </w:rPr>
          <w:t>https://aaa.dcdhs.com/grants.aspx</w:t>
        </w:r>
      </w:hyperlink>
      <w:r>
        <w:t xml:space="preserve"> for a listing of previous award winners.</w:t>
      </w:r>
    </w:p>
    <w:tbl>
      <w:tblPr>
        <w:tblStyle w:val="TableGrid"/>
        <w:tblW w:w="0" w:type="auto"/>
        <w:tblLook w:val="04A0" w:firstRow="1" w:lastRow="0" w:firstColumn="1" w:lastColumn="0" w:noHBand="0" w:noVBand="1"/>
      </w:tblPr>
      <w:tblGrid>
        <w:gridCol w:w="3145"/>
        <w:gridCol w:w="6205"/>
      </w:tblGrid>
      <w:tr w:rsidR="00615C62" w14:paraId="45CB0A77" w14:textId="77777777" w:rsidTr="00615C62">
        <w:tc>
          <w:tcPr>
            <w:tcW w:w="9350" w:type="dxa"/>
            <w:gridSpan w:val="2"/>
            <w:shd w:val="clear" w:color="auto" w:fill="D43924"/>
          </w:tcPr>
          <w:p w14:paraId="5A4FE32D" w14:textId="77777777" w:rsidR="00615C62" w:rsidRPr="00615C62" w:rsidRDefault="00615C62" w:rsidP="00615C62">
            <w:pPr>
              <w:spacing w:before="120" w:after="120"/>
              <w:jc w:val="center"/>
              <w:rPr>
                <w:b/>
                <w:color w:val="FFFFFF" w:themeColor="background1"/>
              </w:rPr>
            </w:pPr>
            <w:r w:rsidRPr="00615C62">
              <w:rPr>
                <w:b/>
                <w:color w:val="FFFFFF" w:themeColor="background1"/>
                <w:sz w:val="32"/>
              </w:rPr>
              <w:t>Proposal Information</w:t>
            </w:r>
          </w:p>
        </w:tc>
      </w:tr>
      <w:tr w:rsidR="00615C62" w14:paraId="4BCA4AC3" w14:textId="77777777" w:rsidTr="00615C62">
        <w:tc>
          <w:tcPr>
            <w:tcW w:w="3145" w:type="dxa"/>
          </w:tcPr>
          <w:p w14:paraId="195D5E42" w14:textId="77777777" w:rsidR="00615C62" w:rsidRPr="00615C62" w:rsidRDefault="00615C62" w:rsidP="00615C62">
            <w:pPr>
              <w:spacing w:before="120" w:after="120"/>
              <w:rPr>
                <w:b/>
              </w:rPr>
            </w:pPr>
            <w:r w:rsidRPr="00615C62">
              <w:rPr>
                <w:b/>
              </w:rPr>
              <w:t>Project Title</w:t>
            </w:r>
          </w:p>
        </w:tc>
        <w:sdt>
          <w:sdtPr>
            <w:id w:val="-449701890"/>
            <w:lock w:val="sdtLocked"/>
            <w:placeholder>
              <w:docPart w:val="371FCCDFB3ED412BA6C48C8532269481"/>
            </w:placeholder>
            <w:showingPlcHdr/>
          </w:sdtPr>
          <w:sdtEndPr/>
          <w:sdtContent>
            <w:tc>
              <w:tcPr>
                <w:tcW w:w="6205" w:type="dxa"/>
              </w:tcPr>
              <w:p w14:paraId="2DF5DA73" w14:textId="77777777" w:rsidR="00615C62" w:rsidRDefault="00615C62" w:rsidP="00615C62">
                <w:pPr>
                  <w:spacing w:before="120" w:after="120"/>
                </w:pPr>
                <w:r w:rsidRPr="00216F13">
                  <w:rPr>
                    <w:rStyle w:val="PlaceholderText"/>
                  </w:rPr>
                  <w:t>Click or tap here to enter text.</w:t>
                </w:r>
              </w:p>
            </w:tc>
          </w:sdtContent>
        </w:sdt>
      </w:tr>
      <w:tr w:rsidR="00615C62" w14:paraId="52D33A34" w14:textId="77777777" w:rsidTr="00615C62">
        <w:tc>
          <w:tcPr>
            <w:tcW w:w="3145" w:type="dxa"/>
          </w:tcPr>
          <w:p w14:paraId="2AA304A4" w14:textId="77777777" w:rsidR="00615C62" w:rsidRPr="00615C62" w:rsidRDefault="00615C62" w:rsidP="00615C62">
            <w:pPr>
              <w:spacing w:before="120" w:after="120"/>
              <w:rPr>
                <w:b/>
              </w:rPr>
            </w:pPr>
            <w:r>
              <w:rPr>
                <w:b/>
              </w:rPr>
              <w:t>Amount of money requested</w:t>
            </w:r>
          </w:p>
        </w:tc>
        <w:sdt>
          <w:sdtPr>
            <w:id w:val="-490026184"/>
            <w:lock w:val="sdtLocked"/>
            <w:placeholder>
              <w:docPart w:val="2AF09CC960FE41A8B77F7EF47066D40B"/>
            </w:placeholder>
            <w:showingPlcHdr/>
          </w:sdtPr>
          <w:sdtEndPr/>
          <w:sdtContent>
            <w:tc>
              <w:tcPr>
                <w:tcW w:w="6205" w:type="dxa"/>
              </w:tcPr>
              <w:p w14:paraId="4AF5CD56" w14:textId="77777777" w:rsidR="00615C62" w:rsidRDefault="00615C62" w:rsidP="00615C62">
                <w:pPr>
                  <w:spacing w:before="120" w:after="120"/>
                </w:pPr>
                <w:r w:rsidRPr="00216F13">
                  <w:rPr>
                    <w:rStyle w:val="PlaceholderText"/>
                  </w:rPr>
                  <w:t>Click or tap here to enter text.</w:t>
                </w:r>
              </w:p>
            </w:tc>
          </w:sdtContent>
        </w:sdt>
      </w:tr>
      <w:tr w:rsidR="00615C62" w14:paraId="3B41ED2A" w14:textId="77777777" w:rsidTr="00615C62">
        <w:tc>
          <w:tcPr>
            <w:tcW w:w="3145" w:type="dxa"/>
          </w:tcPr>
          <w:p w14:paraId="0C6CAE31" w14:textId="77777777" w:rsidR="00615C62" w:rsidRPr="00615C62" w:rsidRDefault="00615C62" w:rsidP="00615C62">
            <w:pPr>
              <w:spacing w:before="120" w:after="120"/>
              <w:rPr>
                <w:b/>
              </w:rPr>
            </w:pPr>
            <w:r>
              <w:rPr>
                <w:b/>
              </w:rPr>
              <w:t>Agency name</w:t>
            </w:r>
          </w:p>
        </w:tc>
        <w:sdt>
          <w:sdtPr>
            <w:id w:val="-85932332"/>
            <w:lock w:val="sdtLocked"/>
            <w:placeholder>
              <w:docPart w:val="5F53F03E89E14F4C9F655D2C4395B382"/>
            </w:placeholder>
            <w:showingPlcHdr/>
          </w:sdtPr>
          <w:sdtEndPr/>
          <w:sdtContent>
            <w:tc>
              <w:tcPr>
                <w:tcW w:w="6205" w:type="dxa"/>
              </w:tcPr>
              <w:p w14:paraId="40634459" w14:textId="77777777" w:rsidR="00615C62" w:rsidRDefault="00615C62" w:rsidP="00615C62">
                <w:pPr>
                  <w:spacing w:before="120" w:after="120"/>
                </w:pPr>
                <w:r w:rsidRPr="00216F13">
                  <w:rPr>
                    <w:rStyle w:val="PlaceholderText"/>
                  </w:rPr>
                  <w:t>Click or tap here to enter text.</w:t>
                </w:r>
              </w:p>
            </w:tc>
          </w:sdtContent>
        </w:sdt>
      </w:tr>
      <w:tr w:rsidR="00615C62" w14:paraId="24C2A8DE" w14:textId="77777777" w:rsidTr="00615C62">
        <w:tc>
          <w:tcPr>
            <w:tcW w:w="3145" w:type="dxa"/>
          </w:tcPr>
          <w:p w14:paraId="6B342E23" w14:textId="77777777" w:rsidR="00615C62" w:rsidRPr="00615C62" w:rsidRDefault="00615C62" w:rsidP="00615C62">
            <w:pPr>
              <w:spacing w:before="120" w:after="120"/>
              <w:rPr>
                <w:b/>
              </w:rPr>
            </w:pPr>
            <w:r>
              <w:rPr>
                <w:b/>
              </w:rPr>
              <w:t>Agency address</w:t>
            </w:r>
          </w:p>
        </w:tc>
        <w:sdt>
          <w:sdtPr>
            <w:id w:val="-1896423556"/>
            <w:lock w:val="sdtLocked"/>
            <w:placeholder>
              <w:docPart w:val="454F342ED81D451591C351D42DAB74DB"/>
            </w:placeholder>
            <w:showingPlcHdr/>
          </w:sdtPr>
          <w:sdtEndPr/>
          <w:sdtContent>
            <w:tc>
              <w:tcPr>
                <w:tcW w:w="6205" w:type="dxa"/>
              </w:tcPr>
              <w:p w14:paraId="4BDAD24D" w14:textId="77777777" w:rsidR="00615C62" w:rsidRDefault="00615C62" w:rsidP="00615C62">
                <w:pPr>
                  <w:spacing w:before="120" w:after="120"/>
                </w:pPr>
                <w:r w:rsidRPr="00216F13">
                  <w:rPr>
                    <w:rStyle w:val="PlaceholderText"/>
                  </w:rPr>
                  <w:t>Click or tap here to enter text.</w:t>
                </w:r>
              </w:p>
            </w:tc>
          </w:sdtContent>
        </w:sdt>
      </w:tr>
      <w:tr w:rsidR="00615C62" w14:paraId="4E887348" w14:textId="77777777" w:rsidTr="00615C62">
        <w:tc>
          <w:tcPr>
            <w:tcW w:w="3145" w:type="dxa"/>
          </w:tcPr>
          <w:p w14:paraId="5AD51EC5" w14:textId="77777777" w:rsidR="00615C62" w:rsidRPr="00615C62" w:rsidRDefault="00615C62" w:rsidP="00615C62">
            <w:pPr>
              <w:spacing w:before="120" w:after="120"/>
              <w:rPr>
                <w:b/>
              </w:rPr>
            </w:pPr>
            <w:r>
              <w:rPr>
                <w:b/>
              </w:rPr>
              <w:t>Applicant phone number</w:t>
            </w:r>
          </w:p>
        </w:tc>
        <w:sdt>
          <w:sdtPr>
            <w:id w:val="892158828"/>
            <w:lock w:val="sdtLocked"/>
            <w:placeholder>
              <w:docPart w:val="ACEEB30A324042DDADA680CE10F4BE60"/>
            </w:placeholder>
            <w:showingPlcHdr/>
          </w:sdtPr>
          <w:sdtEndPr/>
          <w:sdtContent>
            <w:tc>
              <w:tcPr>
                <w:tcW w:w="6205" w:type="dxa"/>
              </w:tcPr>
              <w:p w14:paraId="3D0A4867" w14:textId="77777777" w:rsidR="00615C62" w:rsidRDefault="00615C62" w:rsidP="00615C62">
                <w:pPr>
                  <w:spacing w:before="120" w:after="120"/>
                </w:pPr>
                <w:r w:rsidRPr="00216F13">
                  <w:rPr>
                    <w:rStyle w:val="PlaceholderText"/>
                  </w:rPr>
                  <w:t>Click or tap here to enter text.</w:t>
                </w:r>
              </w:p>
            </w:tc>
          </w:sdtContent>
        </w:sdt>
      </w:tr>
      <w:tr w:rsidR="00615C62" w14:paraId="41C5775D" w14:textId="77777777" w:rsidTr="00615C62">
        <w:tc>
          <w:tcPr>
            <w:tcW w:w="3145" w:type="dxa"/>
          </w:tcPr>
          <w:p w14:paraId="63BB5F28" w14:textId="77777777" w:rsidR="00615C62" w:rsidRPr="00615C62" w:rsidRDefault="00615C62" w:rsidP="00615C62">
            <w:pPr>
              <w:spacing w:before="120" w:after="120"/>
              <w:rPr>
                <w:b/>
              </w:rPr>
            </w:pPr>
            <w:r>
              <w:rPr>
                <w:b/>
              </w:rPr>
              <w:t>Applicant email address</w:t>
            </w:r>
          </w:p>
        </w:tc>
        <w:sdt>
          <w:sdtPr>
            <w:id w:val="839967107"/>
            <w:lock w:val="sdtLocked"/>
            <w:placeholder>
              <w:docPart w:val="EC1F38A7C9BE44CA931DD8C7C4C2818B"/>
            </w:placeholder>
            <w:showingPlcHdr/>
          </w:sdtPr>
          <w:sdtEndPr/>
          <w:sdtContent>
            <w:tc>
              <w:tcPr>
                <w:tcW w:w="6205" w:type="dxa"/>
              </w:tcPr>
              <w:p w14:paraId="263E5EBE" w14:textId="77777777" w:rsidR="00615C62" w:rsidRDefault="00615C62" w:rsidP="00615C62">
                <w:pPr>
                  <w:spacing w:before="120" w:after="120"/>
                </w:pPr>
                <w:r w:rsidRPr="00216F13">
                  <w:rPr>
                    <w:rStyle w:val="PlaceholderText"/>
                  </w:rPr>
                  <w:t>Click or tap here to enter text.</w:t>
                </w:r>
              </w:p>
            </w:tc>
          </w:sdtContent>
        </w:sdt>
      </w:tr>
    </w:tbl>
    <w:p w14:paraId="4F810A8B" w14:textId="77777777" w:rsidR="00615C62" w:rsidRDefault="00615C62" w:rsidP="006F0176"/>
    <w:p w14:paraId="247E5595" w14:textId="081B8D64" w:rsidR="00615C62" w:rsidRPr="00534BEF" w:rsidRDefault="00615C62" w:rsidP="00615C62">
      <w:pPr>
        <w:rPr>
          <w:b/>
          <w:bCs/>
          <w:u w:val="single"/>
        </w:rPr>
      </w:pPr>
      <w:r>
        <w:t xml:space="preserve">All materials related to the project must be include the Dane County Department of Human Service logo and state “funding provided by the Area Agency on Aging’s Mally Fund for Aging Education Grant.” </w:t>
      </w:r>
      <w:r w:rsidRPr="00534BEF">
        <w:rPr>
          <w:b/>
          <w:bCs/>
          <w:u w:val="single"/>
        </w:rPr>
        <w:t>A final report that includes all materials developed for the project must be submitted when the project ends or NLT January 1</w:t>
      </w:r>
      <w:r w:rsidR="00534BEF" w:rsidRPr="00534BEF">
        <w:rPr>
          <w:b/>
          <w:bCs/>
          <w:u w:val="single"/>
        </w:rPr>
        <w:t>6</w:t>
      </w:r>
      <w:r w:rsidRPr="00534BEF">
        <w:rPr>
          <w:b/>
          <w:bCs/>
          <w:u w:val="single"/>
        </w:rPr>
        <w:t>, 202</w:t>
      </w:r>
      <w:r w:rsidR="00534BEF" w:rsidRPr="00534BEF">
        <w:rPr>
          <w:b/>
          <w:bCs/>
          <w:u w:val="single"/>
        </w:rPr>
        <w:t>6</w:t>
      </w:r>
      <w:r w:rsidRPr="00534BEF">
        <w:rPr>
          <w:b/>
          <w:bCs/>
          <w:u w:val="single"/>
        </w:rPr>
        <w:t>.</w:t>
      </w:r>
      <w:r w:rsidRPr="00534BEF">
        <w:rPr>
          <w:b/>
          <w:bCs/>
          <w:u w:val="single"/>
        </w:rPr>
        <w:br w:type="page"/>
      </w:r>
    </w:p>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FB38D4" w14:paraId="6127EB79" w14:textId="77777777" w:rsidTr="00FB38D4">
        <w:tc>
          <w:tcPr>
            <w:tcW w:w="9350" w:type="dxa"/>
          </w:tcPr>
          <w:p w14:paraId="1DA5FBDD" w14:textId="77777777" w:rsidR="00FB38D4" w:rsidRPr="00442D11" w:rsidRDefault="00FB38D4" w:rsidP="00FB38D4">
            <w:pPr>
              <w:spacing w:before="120" w:after="120"/>
              <w:jc w:val="center"/>
              <w:rPr>
                <w:b/>
                <w:color w:val="D43924"/>
                <w:sz w:val="36"/>
                <w:szCs w:val="28"/>
              </w:rPr>
            </w:pPr>
            <w:r w:rsidRPr="00442D11">
              <w:rPr>
                <w:b/>
                <w:color w:val="D43924"/>
                <w:sz w:val="36"/>
                <w:szCs w:val="28"/>
              </w:rPr>
              <w:lastRenderedPageBreak/>
              <w:t>Area Agency on Aging of Dane County</w:t>
            </w:r>
          </w:p>
          <w:p w14:paraId="03BC12BF" w14:textId="5A29915A" w:rsidR="00FB38D4" w:rsidRPr="00FB38D4" w:rsidRDefault="00FB38D4" w:rsidP="00FB38D4">
            <w:pPr>
              <w:spacing w:before="120" w:after="120"/>
              <w:jc w:val="center"/>
              <w:rPr>
                <w:sz w:val="28"/>
                <w:szCs w:val="28"/>
              </w:rPr>
            </w:pPr>
            <w:r w:rsidRPr="00442D11">
              <w:rPr>
                <w:b/>
                <w:color w:val="D43924"/>
                <w:sz w:val="36"/>
                <w:szCs w:val="28"/>
              </w:rPr>
              <w:t>202</w:t>
            </w:r>
            <w:r w:rsidR="00534BEF">
              <w:rPr>
                <w:b/>
                <w:color w:val="D43924"/>
                <w:sz w:val="36"/>
                <w:szCs w:val="28"/>
              </w:rPr>
              <w:t>5</w:t>
            </w:r>
            <w:r w:rsidRPr="00442D11">
              <w:rPr>
                <w:b/>
                <w:color w:val="D43924"/>
                <w:sz w:val="36"/>
                <w:szCs w:val="28"/>
              </w:rPr>
              <w:t xml:space="preserve"> Mally Fund for Aging Education Grant Application</w:t>
            </w:r>
          </w:p>
        </w:tc>
      </w:tr>
    </w:tbl>
    <w:p w14:paraId="538162BD" w14:textId="77777777" w:rsidR="00FB38D4" w:rsidRPr="000273E8" w:rsidRDefault="00FB38D4" w:rsidP="00FB38D4">
      <w:pPr>
        <w:spacing w:after="0"/>
      </w:pPr>
    </w:p>
    <w:tbl>
      <w:tblPr>
        <w:tblStyle w:val="TableGrid"/>
        <w:tblW w:w="0" w:type="auto"/>
        <w:tblLook w:val="04A0" w:firstRow="1" w:lastRow="0" w:firstColumn="1" w:lastColumn="0" w:noHBand="0" w:noVBand="1"/>
      </w:tblPr>
      <w:tblGrid>
        <w:gridCol w:w="33"/>
        <w:gridCol w:w="9284"/>
        <w:gridCol w:w="33"/>
      </w:tblGrid>
      <w:tr w:rsidR="00FB38D4" w14:paraId="49C94B75" w14:textId="77777777" w:rsidTr="00FB38D4">
        <w:tc>
          <w:tcPr>
            <w:tcW w:w="9350" w:type="dxa"/>
            <w:gridSpan w:val="3"/>
          </w:tcPr>
          <w:p w14:paraId="25B5C813" w14:textId="77777777" w:rsidR="00FB38D4" w:rsidRPr="00FB38D4" w:rsidRDefault="00FB38D4" w:rsidP="00FB38D4">
            <w:pPr>
              <w:spacing w:before="120" w:after="120"/>
              <w:rPr>
                <w:b/>
              </w:rPr>
            </w:pPr>
            <w:r w:rsidRPr="00FB38D4">
              <w:rPr>
                <w:b/>
              </w:rPr>
              <w:t>Describe the proposed project and state what will be implemented and completed. [</w:t>
            </w:r>
            <w:r w:rsidRPr="00B25D0F">
              <w:rPr>
                <w:b/>
                <w:highlight w:val="yellow"/>
              </w:rPr>
              <w:t>70 points</w:t>
            </w:r>
            <w:r w:rsidRPr="00FB38D4">
              <w:rPr>
                <w:b/>
              </w:rPr>
              <w:t>]</w:t>
            </w:r>
          </w:p>
        </w:tc>
      </w:tr>
      <w:tr w:rsidR="00FB38D4" w14:paraId="7690B05B" w14:textId="77777777" w:rsidTr="00442D11">
        <w:trPr>
          <w:trHeight w:val="11204"/>
        </w:trPr>
        <w:sdt>
          <w:sdtPr>
            <w:id w:val="1441953563"/>
            <w:lock w:val="sdtLocked"/>
            <w:placeholder>
              <w:docPart w:val="D84C16BCDF8943EEB0DA20ED644D3784"/>
            </w:placeholder>
            <w:showingPlcHdr/>
          </w:sdtPr>
          <w:sdtEndPr/>
          <w:sdtContent>
            <w:tc>
              <w:tcPr>
                <w:tcW w:w="9350" w:type="dxa"/>
                <w:gridSpan w:val="3"/>
              </w:tcPr>
              <w:p w14:paraId="4A609714" w14:textId="77777777" w:rsidR="00FB38D4" w:rsidRDefault="00442D11" w:rsidP="00FB38D4">
                <w:pPr>
                  <w:spacing w:before="120" w:after="120"/>
                </w:pPr>
                <w:r w:rsidRPr="00216F13">
                  <w:rPr>
                    <w:rStyle w:val="PlaceholderText"/>
                  </w:rPr>
                  <w:t>Click or tap here to enter text.</w:t>
                </w:r>
              </w:p>
            </w:tc>
          </w:sdtContent>
        </w:sdt>
      </w:tr>
      <w:tr w:rsidR="00442D11" w14:paraId="450F2DFD" w14:textId="77777777" w:rsidTr="00442D11">
        <w:tblPrEx>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PrEx>
        <w:trPr>
          <w:gridBefore w:val="1"/>
          <w:gridAfter w:val="1"/>
          <w:wBefore w:w="33" w:type="dxa"/>
          <w:wAfter w:w="33" w:type="dxa"/>
        </w:trPr>
        <w:tc>
          <w:tcPr>
            <w:tcW w:w="9284" w:type="dxa"/>
          </w:tcPr>
          <w:p w14:paraId="27CA87F3" w14:textId="77777777" w:rsidR="00442D11" w:rsidRPr="00442D11" w:rsidRDefault="00442D11" w:rsidP="00442D11">
            <w:pPr>
              <w:spacing w:before="120" w:after="120"/>
              <w:jc w:val="center"/>
              <w:rPr>
                <w:b/>
                <w:color w:val="D43924"/>
                <w:sz w:val="36"/>
                <w:szCs w:val="28"/>
              </w:rPr>
            </w:pPr>
            <w:r w:rsidRPr="00442D11">
              <w:rPr>
                <w:b/>
                <w:color w:val="D43924"/>
                <w:sz w:val="36"/>
                <w:szCs w:val="28"/>
              </w:rPr>
              <w:lastRenderedPageBreak/>
              <w:t>Area Agency on Aging of Dane County</w:t>
            </w:r>
          </w:p>
          <w:p w14:paraId="1FCE368B" w14:textId="0814DA33" w:rsidR="00442D11" w:rsidRPr="00FB38D4" w:rsidRDefault="00442D11" w:rsidP="00442D11">
            <w:pPr>
              <w:spacing w:before="120" w:after="120"/>
              <w:jc w:val="center"/>
              <w:rPr>
                <w:sz w:val="28"/>
                <w:szCs w:val="28"/>
              </w:rPr>
            </w:pPr>
            <w:r w:rsidRPr="00442D11">
              <w:rPr>
                <w:b/>
                <w:color w:val="D43924"/>
                <w:sz w:val="36"/>
                <w:szCs w:val="28"/>
              </w:rPr>
              <w:t>202</w:t>
            </w:r>
            <w:r w:rsidR="00534BEF">
              <w:rPr>
                <w:b/>
                <w:color w:val="D43924"/>
                <w:sz w:val="36"/>
                <w:szCs w:val="28"/>
              </w:rPr>
              <w:t>5</w:t>
            </w:r>
            <w:r w:rsidRPr="00442D11">
              <w:rPr>
                <w:b/>
                <w:color w:val="D43924"/>
                <w:sz w:val="36"/>
                <w:szCs w:val="28"/>
              </w:rPr>
              <w:t xml:space="preserve"> Mally Fund for Aging Education Grant Application</w:t>
            </w:r>
          </w:p>
        </w:tc>
      </w:tr>
    </w:tbl>
    <w:p w14:paraId="7264254A" w14:textId="77777777" w:rsidR="00442D11" w:rsidRDefault="008261ED" w:rsidP="00442D11">
      <w:pPr>
        <w:spacing w:before="120" w:after="120"/>
      </w:pPr>
      <w:r>
        <w:t>As part of Dane County Human Services (DCDHS), t</w:t>
      </w:r>
      <w:r w:rsidR="00442D11">
        <w:t>he Dane County Area Agency on Aging</w:t>
      </w:r>
      <w:r>
        <w:t xml:space="preserve"> (AAA)</w:t>
      </w:r>
      <w:r w:rsidR="00442D11">
        <w:t xml:space="preserve"> is committed to serving Dane County in an inclusive manner. </w:t>
      </w:r>
      <w:r>
        <w:t>AAA is committed to DCDHS’ vision and value statements</w:t>
      </w:r>
      <w:r w:rsidR="008D4987">
        <w:t xml:space="preserve"> – see </w:t>
      </w:r>
      <w:hyperlink r:id="rId11" w:history="1">
        <w:r w:rsidR="008D4987" w:rsidRPr="00216F13">
          <w:rPr>
            <w:rStyle w:val="Hyperlink"/>
          </w:rPr>
          <w:t>https://strategic-plan.dcdhs.com/vision</w:t>
        </w:r>
      </w:hyperlink>
      <w:r w:rsidR="008D4987">
        <w:t xml:space="preserve"> for all value stat</w:t>
      </w:r>
      <w:r w:rsidR="0079509A">
        <w:t>e</w:t>
      </w:r>
      <w:r w:rsidR="008D4987">
        <w:t>ments</w:t>
      </w:r>
      <w:r>
        <w:t>.</w:t>
      </w:r>
    </w:p>
    <w:p w14:paraId="06F774AF" w14:textId="77777777" w:rsidR="008261ED" w:rsidRPr="0079509A" w:rsidRDefault="008261ED" w:rsidP="0079509A">
      <w:pPr>
        <w:spacing w:before="120" w:after="120"/>
        <w:ind w:left="720" w:right="720"/>
        <w:jc w:val="both"/>
        <w:rPr>
          <w:sz w:val="18"/>
        </w:rPr>
      </w:pPr>
      <w:r w:rsidRPr="0079509A">
        <w:rPr>
          <w:b/>
          <w:sz w:val="18"/>
        </w:rPr>
        <w:t xml:space="preserve">Vision: </w:t>
      </w:r>
      <w:r w:rsidRPr="0079509A">
        <w:rPr>
          <w:sz w:val="18"/>
        </w:rPr>
        <w:t>Empowered people thriving in sa</w:t>
      </w:r>
      <w:r w:rsidR="00F5543D" w:rsidRPr="0079509A">
        <w:rPr>
          <w:sz w:val="18"/>
        </w:rPr>
        <w:t>f</w:t>
      </w:r>
      <w:r w:rsidRPr="0079509A">
        <w:rPr>
          <w:sz w:val="18"/>
        </w:rPr>
        <w:t>e, just, and caring communities</w:t>
      </w:r>
    </w:p>
    <w:p w14:paraId="5E440728" w14:textId="77777777" w:rsidR="0079509A" w:rsidRPr="0079509A" w:rsidRDefault="0079509A" w:rsidP="0079509A">
      <w:pPr>
        <w:spacing w:before="120" w:after="120"/>
        <w:ind w:left="720" w:right="720"/>
        <w:jc w:val="both"/>
        <w:rPr>
          <w:sz w:val="18"/>
        </w:rPr>
      </w:pPr>
      <w:r w:rsidRPr="0079509A">
        <w:rPr>
          <w:b/>
          <w:sz w:val="18"/>
        </w:rPr>
        <w:t xml:space="preserve">Collaboration: </w:t>
      </w:r>
      <w:r w:rsidRPr="0079509A">
        <w:rPr>
          <w:sz w:val="18"/>
        </w:rPr>
        <w:t>We commit to building collaborative, inclusive, and informed relationships with staff, clients, partners, and the larger community to foster trust, respect, and effective partnerships across all programs and services.</w:t>
      </w:r>
    </w:p>
    <w:p w14:paraId="72D38276" w14:textId="77777777" w:rsidR="008261ED" w:rsidRPr="0079509A" w:rsidRDefault="008261ED" w:rsidP="0079509A">
      <w:pPr>
        <w:spacing w:before="120" w:after="120"/>
        <w:ind w:left="720" w:right="720"/>
        <w:jc w:val="both"/>
        <w:rPr>
          <w:sz w:val="18"/>
        </w:rPr>
      </w:pPr>
      <w:r w:rsidRPr="0079509A">
        <w:rPr>
          <w:b/>
          <w:sz w:val="18"/>
        </w:rPr>
        <w:t xml:space="preserve">Racial Justice: </w:t>
      </w:r>
      <w:r w:rsidRPr="0079509A">
        <w:rPr>
          <w:sz w:val="18"/>
        </w:rPr>
        <w:t xml:space="preserve">We commit to pursing racial justice through institutional change to actively dismantle policies, practices, messages, and attitudes that both perpetuate and fail to eliminate racism and differential outcomes by race. </w:t>
      </w:r>
    </w:p>
    <w:p w14:paraId="3740EF84" w14:textId="77777777" w:rsidR="008261ED" w:rsidRPr="0079509A" w:rsidRDefault="008261ED" w:rsidP="0079509A">
      <w:pPr>
        <w:spacing w:before="120" w:after="120"/>
        <w:ind w:left="720" w:right="720"/>
        <w:jc w:val="both"/>
        <w:rPr>
          <w:sz w:val="18"/>
        </w:rPr>
      </w:pPr>
      <w:r w:rsidRPr="0079509A">
        <w:rPr>
          <w:b/>
          <w:sz w:val="18"/>
        </w:rPr>
        <w:t xml:space="preserve">Diversity: </w:t>
      </w:r>
      <w:r w:rsidRPr="0079509A">
        <w:rPr>
          <w:sz w:val="18"/>
        </w:rPr>
        <w:t>We celebrate</w:t>
      </w:r>
      <w:r w:rsidR="0079509A" w:rsidRPr="0079509A">
        <w:rPr>
          <w:sz w:val="18"/>
        </w:rPr>
        <w:t xml:space="preserve"> our differences, recognizing diversity as a strength that will help us effectively tackle the challenges we collectively face. We strive to create and inclusive culture by authentically bringing diverse voices and perspectives into discussions and decision-making.</w:t>
      </w:r>
      <w:r w:rsidRPr="0079509A">
        <w:rPr>
          <w:sz w:val="18"/>
        </w:rPr>
        <w:t xml:space="preserve"> </w:t>
      </w:r>
    </w:p>
    <w:p w14:paraId="51315E2A" w14:textId="77777777" w:rsidR="0079509A" w:rsidRPr="0079509A" w:rsidRDefault="0079509A" w:rsidP="0079509A">
      <w:pPr>
        <w:spacing w:before="120" w:after="120"/>
        <w:ind w:left="720" w:right="720"/>
        <w:jc w:val="both"/>
        <w:rPr>
          <w:i/>
          <w:sz w:val="18"/>
        </w:rPr>
      </w:pPr>
      <w:r w:rsidRPr="0079509A">
        <w:rPr>
          <w:i/>
          <w:sz w:val="18"/>
        </w:rPr>
        <w:t>DCDHS acknowledges the harm caused by systems that contribute to socio-economic and other disparities and inequitable outcomes, especially among communities of color. DCDHS understands that these systems still exist and seeks to chart a path of improvement by committing to a new aspirational, vision, mission, and set of values.</w:t>
      </w:r>
    </w:p>
    <w:tbl>
      <w:tblPr>
        <w:tblStyle w:val="TableGrid"/>
        <w:tblW w:w="0" w:type="auto"/>
        <w:tblLook w:val="04A0" w:firstRow="1" w:lastRow="0" w:firstColumn="1" w:lastColumn="0" w:noHBand="0" w:noVBand="1"/>
      </w:tblPr>
      <w:tblGrid>
        <w:gridCol w:w="33"/>
        <w:gridCol w:w="9284"/>
        <w:gridCol w:w="33"/>
      </w:tblGrid>
      <w:tr w:rsidR="00442D11" w14:paraId="1C473448" w14:textId="77777777" w:rsidTr="00442D11">
        <w:tc>
          <w:tcPr>
            <w:tcW w:w="9350" w:type="dxa"/>
            <w:gridSpan w:val="3"/>
          </w:tcPr>
          <w:p w14:paraId="6DF64879" w14:textId="77777777" w:rsidR="00442D11" w:rsidRPr="00FB38D4" w:rsidRDefault="0079509A" w:rsidP="008004FC">
            <w:pPr>
              <w:spacing w:before="120" w:after="120"/>
              <w:rPr>
                <w:b/>
              </w:rPr>
            </w:pPr>
            <w:r>
              <w:rPr>
                <w:b/>
              </w:rPr>
              <w:t>Describe the experience and qualifications of your agency to provide programs that are welcoming to persons of all backgrounds and cultures including any explicit plans your agency is undertaking to improve in this area</w:t>
            </w:r>
            <w:r w:rsidR="00442D11" w:rsidRPr="00FB38D4">
              <w:rPr>
                <w:b/>
              </w:rPr>
              <w:t>. [</w:t>
            </w:r>
            <w:r w:rsidR="008004FC" w:rsidRPr="008004FC">
              <w:rPr>
                <w:b/>
                <w:highlight w:val="yellow"/>
              </w:rPr>
              <w:t>15</w:t>
            </w:r>
            <w:r w:rsidR="00F5543D" w:rsidRPr="008004FC">
              <w:rPr>
                <w:b/>
                <w:highlight w:val="yellow"/>
              </w:rPr>
              <w:t xml:space="preserve"> </w:t>
            </w:r>
            <w:r w:rsidR="00442D11" w:rsidRPr="00B25D0F">
              <w:rPr>
                <w:b/>
                <w:highlight w:val="yellow"/>
              </w:rPr>
              <w:t>points</w:t>
            </w:r>
            <w:r w:rsidR="00442D11" w:rsidRPr="00FB38D4">
              <w:rPr>
                <w:b/>
              </w:rPr>
              <w:t>]</w:t>
            </w:r>
          </w:p>
        </w:tc>
      </w:tr>
      <w:tr w:rsidR="00442D11" w14:paraId="04D723DE" w14:textId="77777777" w:rsidTr="0079509A">
        <w:trPr>
          <w:trHeight w:val="5750"/>
        </w:trPr>
        <w:sdt>
          <w:sdtPr>
            <w:id w:val="-1860956620"/>
            <w:lock w:val="sdtLocked"/>
            <w:placeholder>
              <w:docPart w:val="DefaultPlaceholder_-1854013440"/>
            </w:placeholder>
            <w:showingPlcHdr/>
          </w:sdtPr>
          <w:sdtEndPr/>
          <w:sdtContent>
            <w:tc>
              <w:tcPr>
                <w:tcW w:w="9350" w:type="dxa"/>
                <w:gridSpan w:val="3"/>
              </w:tcPr>
              <w:p w14:paraId="72AD7E67" w14:textId="77777777" w:rsidR="00442D11" w:rsidRDefault="00B25D0F" w:rsidP="00442D11">
                <w:pPr>
                  <w:spacing w:before="120" w:after="120"/>
                </w:pPr>
                <w:r w:rsidRPr="00216F13">
                  <w:rPr>
                    <w:rStyle w:val="PlaceholderText"/>
                  </w:rPr>
                  <w:t>Click or tap here to enter text.</w:t>
                </w:r>
              </w:p>
            </w:tc>
          </w:sdtContent>
        </w:sdt>
      </w:tr>
      <w:tr w:rsidR="00442D11" w14:paraId="0539136F" w14:textId="77777777" w:rsidTr="00442D11">
        <w:tblPrEx>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PrEx>
        <w:trPr>
          <w:gridBefore w:val="1"/>
          <w:gridAfter w:val="1"/>
          <w:wBefore w:w="33" w:type="dxa"/>
          <w:wAfter w:w="33" w:type="dxa"/>
        </w:trPr>
        <w:tc>
          <w:tcPr>
            <w:tcW w:w="9284" w:type="dxa"/>
          </w:tcPr>
          <w:p w14:paraId="4C87A53C" w14:textId="77777777" w:rsidR="00442D11" w:rsidRPr="00442D11" w:rsidRDefault="00442D11" w:rsidP="00442D11">
            <w:pPr>
              <w:spacing w:before="120" w:after="120"/>
              <w:jc w:val="center"/>
              <w:rPr>
                <w:b/>
                <w:color w:val="D43924"/>
                <w:sz w:val="36"/>
                <w:szCs w:val="28"/>
              </w:rPr>
            </w:pPr>
            <w:r w:rsidRPr="00442D11">
              <w:rPr>
                <w:b/>
                <w:color w:val="D43924"/>
                <w:sz w:val="36"/>
                <w:szCs w:val="28"/>
              </w:rPr>
              <w:lastRenderedPageBreak/>
              <w:t>Area Agency on Aging of Dane County</w:t>
            </w:r>
          </w:p>
          <w:p w14:paraId="0ADAC15F" w14:textId="5CC33826" w:rsidR="00442D11" w:rsidRPr="00FB38D4" w:rsidRDefault="00442D11" w:rsidP="00442D11">
            <w:pPr>
              <w:spacing w:before="120" w:after="120"/>
              <w:jc w:val="center"/>
              <w:rPr>
                <w:sz w:val="28"/>
                <w:szCs w:val="28"/>
              </w:rPr>
            </w:pPr>
            <w:r w:rsidRPr="00442D11">
              <w:rPr>
                <w:b/>
                <w:color w:val="D43924"/>
                <w:sz w:val="36"/>
                <w:szCs w:val="28"/>
              </w:rPr>
              <w:t>202</w:t>
            </w:r>
            <w:r w:rsidR="00534BEF">
              <w:rPr>
                <w:b/>
                <w:color w:val="D43924"/>
                <w:sz w:val="36"/>
                <w:szCs w:val="28"/>
              </w:rPr>
              <w:t>5</w:t>
            </w:r>
            <w:r w:rsidRPr="00442D11">
              <w:rPr>
                <w:b/>
                <w:color w:val="D43924"/>
                <w:sz w:val="36"/>
                <w:szCs w:val="28"/>
              </w:rPr>
              <w:t xml:space="preserve"> Mally Fund for Aging Education Grant Application</w:t>
            </w:r>
          </w:p>
        </w:tc>
      </w:tr>
    </w:tbl>
    <w:p w14:paraId="79AB4C75" w14:textId="77777777" w:rsidR="00442D11" w:rsidRPr="000273E8" w:rsidRDefault="00442D11" w:rsidP="00442D11">
      <w:pPr>
        <w:spacing w:after="0"/>
      </w:pPr>
    </w:p>
    <w:tbl>
      <w:tblPr>
        <w:tblStyle w:val="TableGrid"/>
        <w:tblW w:w="0" w:type="auto"/>
        <w:tblLook w:val="04A0" w:firstRow="1" w:lastRow="0" w:firstColumn="1" w:lastColumn="0" w:noHBand="0" w:noVBand="1"/>
      </w:tblPr>
      <w:tblGrid>
        <w:gridCol w:w="6925"/>
        <w:gridCol w:w="2425"/>
      </w:tblGrid>
      <w:tr w:rsidR="00442D11" w14:paraId="684CEDDA" w14:textId="77777777" w:rsidTr="00442D11">
        <w:tc>
          <w:tcPr>
            <w:tcW w:w="6925" w:type="dxa"/>
          </w:tcPr>
          <w:p w14:paraId="3BA11B1E" w14:textId="77777777" w:rsidR="00442D11" w:rsidRPr="00FB38D4" w:rsidRDefault="00442D11" w:rsidP="00442D11">
            <w:pPr>
              <w:spacing w:before="120" w:after="120"/>
              <w:rPr>
                <w:b/>
              </w:rPr>
            </w:pPr>
            <w:r>
              <w:rPr>
                <w:b/>
              </w:rPr>
              <w:t>Approximately how many senior adults age 60 and older are anticipated to be directly involved in the implementation of this project? [</w:t>
            </w:r>
            <w:r w:rsidRPr="00B25D0F">
              <w:rPr>
                <w:b/>
                <w:highlight w:val="yellow"/>
              </w:rPr>
              <w:t>10 points</w:t>
            </w:r>
            <w:r>
              <w:rPr>
                <w:b/>
              </w:rPr>
              <w:t>]</w:t>
            </w:r>
          </w:p>
        </w:tc>
        <w:sdt>
          <w:sdtPr>
            <w:rPr>
              <w:b/>
            </w:rPr>
            <w:id w:val="1296873006"/>
            <w:lock w:val="sdtLocked"/>
            <w:placeholder>
              <w:docPart w:val="DefaultPlaceholder_-1854013440"/>
            </w:placeholder>
            <w:showingPlcHdr/>
          </w:sdtPr>
          <w:sdtEndPr/>
          <w:sdtContent>
            <w:tc>
              <w:tcPr>
                <w:tcW w:w="2425" w:type="dxa"/>
                <w:vAlign w:val="center"/>
              </w:tcPr>
              <w:p w14:paraId="2E9A160E" w14:textId="77777777" w:rsidR="00442D11" w:rsidRPr="00FB38D4" w:rsidRDefault="00442D11" w:rsidP="00442D11">
                <w:pPr>
                  <w:spacing w:before="120" w:after="120"/>
                  <w:rPr>
                    <w:b/>
                  </w:rPr>
                </w:pPr>
                <w:r w:rsidRPr="00216F13">
                  <w:rPr>
                    <w:rStyle w:val="PlaceholderText"/>
                  </w:rPr>
                  <w:t>Click or tap here to enter text.</w:t>
                </w:r>
              </w:p>
            </w:tc>
          </w:sdtContent>
        </w:sdt>
      </w:tr>
    </w:tbl>
    <w:p w14:paraId="6A4DAB12" w14:textId="77777777" w:rsidR="00FB38D4" w:rsidRDefault="00FB38D4" w:rsidP="00B25D0F">
      <w:pPr>
        <w:spacing w:after="0"/>
      </w:pPr>
    </w:p>
    <w:tbl>
      <w:tblPr>
        <w:tblStyle w:val="TableGrid"/>
        <w:tblW w:w="0" w:type="auto"/>
        <w:tblLook w:val="04A0" w:firstRow="1" w:lastRow="0" w:firstColumn="1" w:lastColumn="0" w:noHBand="0" w:noVBand="1"/>
      </w:tblPr>
      <w:tblGrid>
        <w:gridCol w:w="2337"/>
        <w:gridCol w:w="2518"/>
        <w:gridCol w:w="2430"/>
        <w:gridCol w:w="2065"/>
      </w:tblGrid>
      <w:tr w:rsidR="00B25D0F" w14:paraId="24053FEB" w14:textId="77777777" w:rsidTr="00B4241D">
        <w:tc>
          <w:tcPr>
            <w:tcW w:w="9350" w:type="dxa"/>
            <w:gridSpan w:val="4"/>
          </w:tcPr>
          <w:p w14:paraId="40A8BA70" w14:textId="77777777" w:rsidR="00B25D0F" w:rsidRPr="00B25D0F" w:rsidRDefault="00B25D0F" w:rsidP="00B25D0F">
            <w:pPr>
              <w:spacing w:before="120" w:after="120"/>
              <w:rPr>
                <w:b/>
              </w:rPr>
            </w:pPr>
            <w:r w:rsidRPr="00B25D0F">
              <w:rPr>
                <w:b/>
              </w:rPr>
              <w:t>Complete the following chart, indicating the amount requested from the Mally Grant, matching funds from other sources, and the total cost of the project. [</w:t>
            </w:r>
            <w:r w:rsidRPr="00B25D0F">
              <w:rPr>
                <w:b/>
                <w:highlight w:val="yellow"/>
              </w:rPr>
              <w:t>10 points</w:t>
            </w:r>
            <w:r w:rsidRPr="00B25D0F">
              <w:rPr>
                <w:b/>
              </w:rPr>
              <w:t>]</w:t>
            </w:r>
          </w:p>
        </w:tc>
      </w:tr>
      <w:tr w:rsidR="00B25D0F" w14:paraId="6E80DDA7" w14:textId="77777777" w:rsidTr="00B63AAC">
        <w:tc>
          <w:tcPr>
            <w:tcW w:w="2337" w:type="dxa"/>
            <w:shd w:val="clear" w:color="auto" w:fill="D43924"/>
            <w:vAlign w:val="center"/>
          </w:tcPr>
          <w:p w14:paraId="7871DD0E" w14:textId="77777777" w:rsidR="00B25D0F" w:rsidRPr="00B63AAC" w:rsidRDefault="00B63AAC" w:rsidP="00B25D0F">
            <w:pPr>
              <w:spacing w:before="120" w:after="120"/>
              <w:jc w:val="center"/>
              <w:rPr>
                <w:b/>
                <w:color w:val="FFFFFF" w:themeColor="background1"/>
                <w:sz w:val="28"/>
                <w:szCs w:val="28"/>
              </w:rPr>
            </w:pPr>
            <w:r w:rsidRPr="00B63AAC">
              <w:rPr>
                <w:b/>
                <w:color w:val="FFFFFF" w:themeColor="background1"/>
                <w:sz w:val="28"/>
                <w:szCs w:val="28"/>
              </w:rPr>
              <w:t>Item</w:t>
            </w:r>
          </w:p>
        </w:tc>
        <w:tc>
          <w:tcPr>
            <w:tcW w:w="2518" w:type="dxa"/>
            <w:shd w:val="clear" w:color="auto" w:fill="D43924"/>
            <w:vAlign w:val="center"/>
          </w:tcPr>
          <w:p w14:paraId="433A5540" w14:textId="77777777" w:rsidR="00B25D0F" w:rsidRPr="00B63AAC" w:rsidRDefault="00B63AAC" w:rsidP="00B25D0F">
            <w:pPr>
              <w:spacing w:before="120" w:after="120"/>
              <w:jc w:val="center"/>
              <w:rPr>
                <w:b/>
                <w:color w:val="FFFFFF" w:themeColor="background1"/>
                <w:sz w:val="28"/>
                <w:szCs w:val="28"/>
              </w:rPr>
            </w:pPr>
            <w:r>
              <w:rPr>
                <w:b/>
                <w:color w:val="FFFFFF" w:themeColor="background1"/>
                <w:sz w:val="28"/>
                <w:szCs w:val="28"/>
              </w:rPr>
              <w:t>Amount Requested</w:t>
            </w:r>
          </w:p>
        </w:tc>
        <w:tc>
          <w:tcPr>
            <w:tcW w:w="2430" w:type="dxa"/>
            <w:shd w:val="clear" w:color="auto" w:fill="D43924"/>
            <w:vAlign w:val="center"/>
          </w:tcPr>
          <w:p w14:paraId="2FE55922" w14:textId="77777777" w:rsidR="00B25D0F" w:rsidRPr="00B63AAC" w:rsidRDefault="00B63AAC" w:rsidP="00B25D0F">
            <w:pPr>
              <w:spacing w:before="120" w:after="120"/>
              <w:jc w:val="center"/>
              <w:rPr>
                <w:b/>
                <w:color w:val="FFFFFF" w:themeColor="background1"/>
                <w:sz w:val="28"/>
                <w:szCs w:val="28"/>
              </w:rPr>
            </w:pPr>
            <w:r>
              <w:rPr>
                <w:b/>
                <w:color w:val="FFFFFF" w:themeColor="background1"/>
                <w:sz w:val="28"/>
                <w:szCs w:val="28"/>
              </w:rPr>
              <w:t>Matching Funds**</w:t>
            </w:r>
          </w:p>
        </w:tc>
        <w:tc>
          <w:tcPr>
            <w:tcW w:w="2065" w:type="dxa"/>
            <w:shd w:val="clear" w:color="auto" w:fill="D43924"/>
            <w:vAlign w:val="center"/>
          </w:tcPr>
          <w:p w14:paraId="0C9941E0" w14:textId="77777777" w:rsidR="00B25D0F" w:rsidRPr="00B63AAC" w:rsidRDefault="00B63AAC" w:rsidP="00B25D0F">
            <w:pPr>
              <w:spacing w:before="120" w:after="120"/>
              <w:jc w:val="center"/>
              <w:rPr>
                <w:b/>
                <w:color w:val="FFFFFF" w:themeColor="background1"/>
                <w:sz w:val="28"/>
                <w:szCs w:val="28"/>
              </w:rPr>
            </w:pPr>
            <w:r>
              <w:rPr>
                <w:b/>
                <w:color w:val="FFFFFF" w:themeColor="background1"/>
                <w:sz w:val="28"/>
                <w:szCs w:val="28"/>
              </w:rPr>
              <w:t>Total Cost</w:t>
            </w:r>
          </w:p>
        </w:tc>
      </w:tr>
      <w:tr w:rsidR="00ED2EC4" w14:paraId="5CEF2178" w14:textId="77777777" w:rsidTr="00B63AAC">
        <w:tc>
          <w:tcPr>
            <w:tcW w:w="2337" w:type="dxa"/>
            <w:vAlign w:val="center"/>
          </w:tcPr>
          <w:p w14:paraId="60C4411C" w14:textId="77777777" w:rsidR="00ED2EC4" w:rsidRDefault="00ED2EC4" w:rsidP="00ED2EC4">
            <w:pPr>
              <w:spacing w:before="120" w:after="120"/>
            </w:pPr>
            <w:r>
              <w:t>Personnel</w:t>
            </w:r>
          </w:p>
        </w:tc>
        <w:sdt>
          <w:sdtPr>
            <w:id w:val="-1058857585"/>
            <w:lock w:val="sdtLocked"/>
            <w:placeholder>
              <w:docPart w:val="F75CB08FD6DB4151BEED84DBB56C1D36"/>
            </w:placeholder>
          </w:sdtPr>
          <w:sdtEndPr/>
          <w:sdtContent>
            <w:tc>
              <w:tcPr>
                <w:tcW w:w="2518" w:type="dxa"/>
                <w:vAlign w:val="center"/>
              </w:tcPr>
              <w:p w14:paraId="6402A94F" w14:textId="77777777" w:rsidR="00ED2EC4" w:rsidRDefault="00ED2EC4" w:rsidP="00ED2EC4">
                <w:pPr>
                  <w:spacing w:before="120" w:after="120"/>
                  <w:jc w:val="center"/>
                </w:pPr>
                <w:r>
                  <w:t>$</w:t>
                </w:r>
              </w:p>
            </w:tc>
          </w:sdtContent>
        </w:sdt>
        <w:sdt>
          <w:sdtPr>
            <w:id w:val="-180592953"/>
            <w:lock w:val="sdtLocked"/>
            <w:placeholder>
              <w:docPart w:val="8C4494568BAB4ED9893C125FF199708C"/>
            </w:placeholder>
          </w:sdtPr>
          <w:sdtEndPr/>
          <w:sdtContent>
            <w:tc>
              <w:tcPr>
                <w:tcW w:w="2430" w:type="dxa"/>
                <w:vAlign w:val="center"/>
              </w:tcPr>
              <w:p w14:paraId="5526293E" w14:textId="77777777" w:rsidR="00ED2EC4" w:rsidRDefault="00ED2EC4" w:rsidP="00ED2EC4">
                <w:pPr>
                  <w:spacing w:before="120" w:after="120"/>
                  <w:jc w:val="center"/>
                </w:pPr>
                <w:r>
                  <w:t>$</w:t>
                </w:r>
              </w:p>
            </w:tc>
          </w:sdtContent>
        </w:sdt>
        <w:sdt>
          <w:sdtPr>
            <w:id w:val="529529751"/>
            <w:lock w:val="sdtLocked"/>
            <w:placeholder>
              <w:docPart w:val="EA5F0F4BB2D9406D8D5E7CF6E3CDB064"/>
            </w:placeholder>
          </w:sdtPr>
          <w:sdtEndPr/>
          <w:sdtContent>
            <w:tc>
              <w:tcPr>
                <w:tcW w:w="2065" w:type="dxa"/>
                <w:vAlign w:val="center"/>
              </w:tcPr>
              <w:p w14:paraId="34091ECB" w14:textId="77777777" w:rsidR="00ED2EC4" w:rsidRDefault="00ED2EC4" w:rsidP="00ED2EC4">
                <w:pPr>
                  <w:spacing w:before="120" w:after="120"/>
                  <w:jc w:val="center"/>
                </w:pPr>
                <w:r>
                  <w:t>$</w:t>
                </w:r>
              </w:p>
            </w:tc>
          </w:sdtContent>
        </w:sdt>
      </w:tr>
      <w:tr w:rsidR="00ED2EC4" w14:paraId="12D02E81" w14:textId="77777777" w:rsidTr="00B63AAC">
        <w:tc>
          <w:tcPr>
            <w:tcW w:w="2337" w:type="dxa"/>
            <w:vAlign w:val="center"/>
          </w:tcPr>
          <w:p w14:paraId="5CE3DC9F" w14:textId="77777777" w:rsidR="00ED2EC4" w:rsidRDefault="00ED2EC4" w:rsidP="00ED2EC4">
            <w:pPr>
              <w:spacing w:before="120" w:after="120"/>
            </w:pPr>
            <w:r>
              <w:t>Space Costs</w:t>
            </w:r>
          </w:p>
        </w:tc>
        <w:sdt>
          <w:sdtPr>
            <w:id w:val="1095906257"/>
            <w:lock w:val="sdtLocked"/>
            <w:placeholder>
              <w:docPart w:val="F75CB08FD6DB4151BEED84DBB56C1D36"/>
            </w:placeholder>
          </w:sdtPr>
          <w:sdtEndPr/>
          <w:sdtContent>
            <w:tc>
              <w:tcPr>
                <w:tcW w:w="2518" w:type="dxa"/>
                <w:vAlign w:val="center"/>
              </w:tcPr>
              <w:p w14:paraId="2C93AC69" w14:textId="77777777" w:rsidR="00ED2EC4" w:rsidRDefault="00ED2EC4" w:rsidP="00ED2EC4">
                <w:pPr>
                  <w:spacing w:before="120" w:after="120"/>
                  <w:jc w:val="center"/>
                </w:pPr>
                <w:r>
                  <w:t>$</w:t>
                </w:r>
              </w:p>
            </w:tc>
          </w:sdtContent>
        </w:sdt>
        <w:sdt>
          <w:sdtPr>
            <w:id w:val="-1643960273"/>
            <w:lock w:val="sdtLocked"/>
            <w:placeholder>
              <w:docPart w:val="45888D4D579F449EB67CAD399B0FB13B"/>
            </w:placeholder>
          </w:sdtPr>
          <w:sdtEndPr/>
          <w:sdtContent>
            <w:tc>
              <w:tcPr>
                <w:tcW w:w="2430" w:type="dxa"/>
                <w:vAlign w:val="center"/>
              </w:tcPr>
              <w:p w14:paraId="3849FA28" w14:textId="77777777" w:rsidR="00ED2EC4" w:rsidRDefault="00ED2EC4" w:rsidP="00ED2EC4">
                <w:pPr>
                  <w:spacing w:before="120" w:after="120"/>
                  <w:jc w:val="center"/>
                </w:pPr>
                <w:r>
                  <w:t>$</w:t>
                </w:r>
              </w:p>
            </w:tc>
          </w:sdtContent>
        </w:sdt>
        <w:sdt>
          <w:sdtPr>
            <w:id w:val="1147098926"/>
            <w:lock w:val="sdtLocked"/>
            <w:placeholder>
              <w:docPart w:val="AF5E57735F09492196BA4CB664B3DB51"/>
            </w:placeholder>
          </w:sdtPr>
          <w:sdtEndPr/>
          <w:sdtContent>
            <w:tc>
              <w:tcPr>
                <w:tcW w:w="2065" w:type="dxa"/>
                <w:vAlign w:val="center"/>
              </w:tcPr>
              <w:p w14:paraId="090EAB59" w14:textId="77777777" w:rsidR="00ED2EC4" w:rsidRDefault="00ED2EC4" w:rsidP="00ED2EC4">
                <w:pPr>
                  <w:spacing w:before="120" w:after="120"/>
                  <w:jc w:val="center"/>
                </w:pPr>
                <w:r>
                  <w:t>$</w:t>
                </w:r>
              </w:p>
            </w:tc>
          </w:sdtContent>
        </w:sdt>
      </w:tr>
      <w:tr w:rsidR="00ED2EC4" w14:paraId="70179D87" w14:textId="77777777" w:rsidTr="00B63AAC">
        <w:tc>
          <w:tcPr>
            <w:tcW w:w="2337" w:type="dxa"/>
            <w:vAlign w:val="center"/>
          </w:tcPr>
          <w:p w14:paraId="5794D50B" w14:textId="77777777" w:rsidR="00ED2EC4" w:rsidRDefault="00ED2EC4" w:rsidP="00ED2EC4">
            <w:pPr>
              <w:spacing w:before="120" w:after="120"/>
            </w:pPr>
            <w:r>
              <w:t>Supplies</w:t>
            </w:r>
          </w:p>
        </w:tc>
        <w:sdt>
          <w:sdtPr>
            <w:id w:val="898565795"/>
            <w:lock w:val="sdtLocked"/>
            <w:placeholder>
              <w:docPart w:val="F75CB08FD6DB4151BEED84DBB56C1D36"/>
            </w:placeholder>
          </w:sdtPr>
          <w:sdtEndPr/>
          <w:sdtContent>
            <w:tc>
              <w:tcPr>
                <w:tcW w:w="2518" w:type="dxa"/>
                <w:vAlign w:val="center"/>
              </w:tcPr>
              <w:p w14:paraId="03BDDA18" w14:textId="77777777" w:rsidR="00ED2EC4" w:rsidRDefault="00ED2EC4" w:rsidP="00ED2EC4">
                <w:pPr>
                  <w:spacing w:before="120" w:after="120"/>
                  <w:jc w:val="center"/>
                </w:pPr>
                <w:r>
                  <w:t>$</w:t>
                </w:r>
              </w:p>
            </w:tc>
          </w:sdtContent>
        </w:sdt>
        <w:sdt>
          <w:sdtPr>
            <w:id w:val="1096907805"/>
            <w:lock w:val="sdtLocked"/>
            <w:placeholder>
              <w:docPart w:val="B82B294E4A5C4BE19291FB7F6773355B"/>
            </w:placeholder>
          </w:sdtPr>
          <w:sdtEndPr/>
          <w:sdtContent>
            <w:tc>
              <w:tcPr>
                <w:tcW w:w="2430" w:type="dxa"/>
                <w:vAlign w:val="center"/>
              </w:tcPr>
              <w:p w14:paraId="25648F0E" w14:textId="77777777" w:rsidR="00ED2EC4" w:rsidRDefault="00ED2EC4" w:rsidP="00ED2EC4">
                <w:pPr>
                  <w:spacing w:before="120" w:after="120"/>
                  <w:jc w:val="center"/>
                </w:pPr>
                <w:r>
                  <w:t>$</w:t>
                </w:r>
              </w:p>
            </w:tc>
          </w:sdtContent>
        </w:sdt>
        <w:sdt>
          <w:sdtPr>
            <w:id w:val="-394655594"/>
            <w:lock w:val="sdtLocked"/>
            <w:placeholder>
              <w:docPart w:val="3F0768AF2DB643E88E671A5A3B8BF17A"/>
            </w:placeholder>
          </w:sdtPr>
          <w:sdtEndPr/>
          <w:sdtContent>
            <w:tc>
              <w:tcPr>
                <w:tcW w:w="2065" w:type="dxa"/>
                <w:vAlign w:val="center"/>
              </w:tcPr>
              <w:p w14:paraId="1DD0D8BD" w14:textId="77777777" w:rsidR="00ED2EC4" w:rsidRDefault="00ED2EC4" w:rsidP="00ED2EC4">
                <w:pPr>
                  <w:spacing w:before="120" w:after="120"/>
                  <w:jc w:val="center"/>
                </w:pPr>
                <w:r>
                  <w:t>$</w:t>
                </w:r>
              </w:p>
            </w:tc>
          </w:sdtContent>
        </w:sdt>
      </w:tr>
      <w:tr w:rsidR="00ED2EC4" w14:paraId="0533416A" w14:textId="77777777" w:rsidTr="00B63AAC">
        <w:tc>
          <w:tcPr>
            <w:tcW w:w="2337" w:type="dxa"/>
            <w:vAlign w:val="center"/>
          </w:tcPr>
          <w:p w14:paraId="55034033" w14:textId="77777777" w:rsidR="00ED2EC4" w:rsidRDefault="00ED2EC4" w:rsidP="00ED2EC4">
            <w:pPr>
              <w:spacing w:before="120" w:after="120"/>
            </w:pPr>
            <w:r>
              <w:t>Transportation</w:t>
            </w:r>
          </w:p>
        </w:tc>
        <w:sdt>
          <w:sdtPr>
            <w:id w:val="-141738407"/>
            <w:lock w:val="sdtLocked"/>
            <w:placeholder>
              <w:docPart w:val="F75CB08FD6DB4151BEED84DBB56C1D36"/>
            </w:placeholder>
          </w:sdtPr>
          <w:sdtEndPr/>
          <w:sdtContent>
            <w:tc>
              <w:tcPr>
                <w:tcW w:w="2518" w:type="dxa"/>
                <w:vAlign w:val="center"/>
              </w:tcPr>
              <w:p w14:paraId="78C2BD9D" w14:textId="77777777" w:rsidR="00ED2EC4" w:rsidRDefault="00ED2EC4" w:rsidP="00ED2EC4">
                <w:pPr>
                  <w:spacing w:before="120" w:after="120"/>
                  <w:jc w:val="center"/>
                </w:pPr>
                <w:r>
                  <w:t>$</w:t>
                </w:r>
              </w:p>
            </w:tc>
          </w:sdtContent>
        </w:sdt>
        <w:sdt>
          <w:sdtPr>
            <w:id w:val="-1406986094"/>
            <w:lock w:val="sdtLocked"/>
            <w:placeholder>
              <w:docPart w:val="14947153816F4551884E872F9FD83918"/>
            </w:placeholder>
          </w:sdtPr>
          <w:sdtEndPr/>
          <w:sdtContent>
            <w:tc>
              <w:tcPr>
                <w:tcW w:w="2430" w:type="dxa"/>
                <w:vAlign w:val="center"/>
              </w:tcPr>
              <w:p w14:paraId="61F12F1D" w14:textId="77777777" w:rsidR="00ED2EC4" w:rsidRDefault="00ED2EC4" w:rsidP="00ED2EC4">
                <w:pPr>
                  <w:spacing w:before="120" w:after="120"/>
                  <w:jc w:val="center"/>
                </w:pPr>
                <w:r>
                  <w:t>$</w:t>
                </w:r>
              </w:p>
            </w:tc>
          </w:sdtContent>
        </w:sdt>
        <w:sdt>
          <w:sdtPr>
            <w:id w:val="-554157527"/>
            <w:lock w:val="sdtLocked"/>
            <w:placeholder>
              <w:docPart w:val="C478E2CB3FC947E790521E8307918131"/>
            </w:placeholder>
          </w:sdtPr>
          <w:sdtEndPr/>
          <w:sdtContent>
            <w:tc>
              <w:tcPr>
                <w:tcW w:w="2065" w:type="dxa"/>
                <w:vAlign w:val="center"/>
              </w:tcPr>
              <w:p w14:paraId="7CA947C5" w14:textId="77777777" w:rsidR="00ED2EC4" w:rsidRDefault="00ED2EC4" w:rsidP="00ED2EC4">
                <w:pPr>
                  <w:spacing w:before="120" w:after="120"/>
                  <w:jc w:val="center"/>
                </w:pPr>
                <w:r>
                  <w:t>$</w:t>
                </w:r>
              </w:p>
            </w:tc>
          </w:sdtContent>
        </w:sdt>
      </w:tr>
      <w:tr w:rsidR="00ED2EC4" w14:paraId="5B72824D" w14:textId="77777777" w:rsidTr="00B63AAC">
        <w:tc>
          <w:tcPr>
            <w:tcW w:w="2337" w:type="dxa"/>
            <w:vAlign w:val="center"/>
          </w:tcPr>
          <w:p w14:paraId="1A6121E7" w14:textId="77777777" w:rsidR="00ED2EC4" w:rsidRDefault="00ED2EC4" w:rsidP="00ED2EC4">
            <w:pPr>
              <w:spacing w:before="120" w:after="120"/>
            </w:pPr>
            <w:r>
              <w:t>Equipment Rental*</w:t>
            </w:r>
          </w:p>
        </w:tc>
        <w:sdt>
          <w:sdtPr>
            <w:id w:val="1083413763"/>
            <w:lock w:val="sdtLocked"/>
            <w:placeholder>
              <w:docPart w:val="F75CB08FD6DB4151BEED84DBB56C1D36"/>
            </w:placeholder>
          </w:sdtPr>
          <w:sdtEndPr/>
          <w:sdtContent>
            <w:tc>
              <w:tcPr>
                <w:tcW w:w="2518" w:type="dxa"/>
                <w:vAlign w:val="center"/>
              </w:tcPr>
              <w:p w14:paraId="1B5E5CB5" w14:textId="77777777" w:rsidR="00ED2EC4" w:rsidRDefault="00ED2EC4" w:rsidP="00ED2EC4">
                <w:pPr>
                  <w:spacing w:before="120" w:after="120"/>
                  <w:jc w:val="center"/>
                </w:pPr>
                <w:r>
                  <w:t>$</w:t>
                </w:r>
              </w:p>
            </w:tc>
          </w:sdtContent>
        </w:sdt>
        <w:sdt>
          <w:sdtPr>
            <w:id w:val="-924102998"/>
            <w:lock w:val="sdtLocked"/>
            <w:placeholder>
              <w:docPart w:val="18E2FACB4B7245B8B653D2A72CAFFC05"/>
            </w:placeholder>
          </w:sdtPr>
          <w:sdtEndPr/>
          <w:sdtContent>
            <w:tc>
              <w:tcPr>
                <w:tcW w:w="2430" w:type="dxa"/>
                <w:vAlign w:val="center"/>
              </w:tcPr>
              <w:p w14:paraId="0E1751AA" w14:textId="77777777" w:rsidR="00ED2EC4" w:rsidRDefault="00ED2EC4" w:rsidP="00ED2EC4">
                <w:pPr>
                  <w:spacing w:before="120" w:after="120"/>
                  <w:jc w:val="center"/>
                </w:pPr>
                <w:r>
                  <w:t>$</w:t>
                </w:r>
              </w:p>
            </w:tc>
          </w:sdtContent>
        </w:sdt>
        <w:sdt>
          <w:sdtPr>
            <w:id w:val="186803238"/>
            <w:lock w:val="sdtLocked"/>
            <w:placeholder>
              <w:docPart w:val="815B85DA95F9460291480276F29F8FDC"/>
            </w:placeholder>
          </w:sdtPr>
          <w:sdtEndPr/>
          <w:sdtContent>
            <w:tc>
              <w:tcPr>
                <w:tcW w:w="2065" w:type="dxa"/>
                <w:vAlign w:val="center"/>
              </w:tcPr>
              <w:p w14:paraId="2FA4AC4B" w14:textId="77777777" w:rsidR="00ED2EC4" w:rsidRDefault="00ED2EC4" w:rsidP="00ED2EC4">
                <w:pPr>
                  <w:spacing w:before="120" w:after="120"/>
                  <w:jc w:val="center"/>
                </w:pPr>
                <w:r>
                  <w:t>$</w:t>
                </w:r>
              </w:p>
            </w:tc>
          </w:sdtContent>
        </w:sdt>
      </w:tr>
      <w:tr w:rsidR="00ED2EC4" w14:paraId="5FEBBD54" w14:textId="77777777" w:rsidTr="00B63AAC">
        <w:tc>
          <w:tcPr>
            <w:tcW w:w="2337" w:type="dxa"/>
            <w:vAlign w:val="center"/>
          </w:tcPr>
          <w:p w14:paraId="52FDA1A2" w14:textId="77777777" w:rsidR="00ED2EC4" w:rsidRDefault="00ED2EC4" w:rsidP="00ED2EC4">
            <w:pPr>
              <w:spacing w:before="120" w:after="120"/>
            </w:pPr>
            <w:r>
              <w:t>Other</w:t>
            </w:r>
          </w:p>
        </w:tc>
        <w:sdt>
          <w:sdtPr>
            <w:id w:val="-123233393"/>
            <w:lock w:val="sdtLocked"/>
            <w:placeholder>
              <w:docPart w:val="F75CB08FD6DB4151BEED84DBB56C1D36"/>
            </w:placeholder>
          </w:sdtPr>
          <w:sdtEndPr/>
          <w:sdtContent>
            <w:tc>
              <w:tcPr>
                <w:tcW w:w="2518" w:type="dxa"/>
                <w:vAlign w:val="center"/>
              </w:tcPr>
              <w:p w14:paraId="672E9FA3" w14:textId="77777777" w:rsidR="00ED2EC4" w:rsidRDefault="00ED2EC4" w:rsidP="00ED2EC4">
                <w:pPr>
                  <w:spacing w:before="120" w:after="120"/>
                  <w:jc w:val="center"/>
                </w:pPr>
                <w:r>
                  <w:t>$</w:t>
                </w:r>
              </w:p>
            </w:tc>
          </w:sdtContent>
        </w:sdt>
        <w:sdt>
          <w:sdtPr>
            <w:id w:val="181484551"/>
            <w:lock w:val="sdtLocked"/>
            <w:placeholder>
              <w:docPart w:val="4142D83C0D2E41B6927FCC6D065EDBF6"/>
            </w:placeholder>
          </w:sdtPr>
          <w:sdtEndPr/>
          <w:sdtContent>
            <w:tc>
              <w:tcPr>
                <w:tcW w:w="2430" w:type="dxa"/>
                <w:vAlign w:val="center"/>
              </w:tcPr>
              <w:p w14:paraId="02AF1D9D" w14:textId="77777777" w:rsidR="00ED2EC4" w:rsidRDefault="00ED2EC4" w:rsidP="00ED2EC4">
                <w:pPr>
                  <w:spacing w:before="120" w:after="120"/>
                  <w:jc w:val="center"/>
                </w:pPr>
                <w:r>
                  <w:t>$</w:t>
                </w:r>
              </w:p>
            </w:tc>
          </w:sdtContent>
        </w:sdt>
        <w:sdt>
          <w:sdtPr>
            <w:id w:val="-786497085"/>
            <w:lock w:val="sdtLocked"/>
            <w:placeholder>
              <w:docPart w:val="485C8A53167C40C596E0123C5D2CF38C"/>
            </w:placeholder>
          </w:sdtPr>
          <w:sdtEndPr/>
          <w:sdtContent>
            <w:tc>
              <w:tcPr>
                <w:tcW w:w="2065" w:type="dxa"/>
                <w:vAlign w:val="center"/>
              </w:tcPr>
              <w:p w14:paraId="130FCB02" w14:textId="77777777" w:rsidR="00ED2EC4" w:rsidRDefault="00ED2EC4" w:rsidP="00ED2EC4">
                <w:pPr>
                  <w:spacing w:before="120" w:after="120"/>
                  <w:jc w:val="center"/>
                </w:pPr>
                <w:r>
                  <w:t>$</w:t>
                </w:r>
              </w:p>
            </w:tc>
          </w:sdtContent>
        </w:sdt>
      </w:tr>
      <w:tr w:rsidR="00ED2EC4" w14:paraId="438A4FA8" w14:textId="77777777" w:rsidTr="00B63AAC">
        <w:tc>
          <w:tcPr>
            <w:tcW w:w="2337" w:type="dxa"/>
            <w:vAlign w:val="center"/>
          </w:tcPr>
          <w:p w14:paraId="71CB39CC" w14:textId="77777777" w:rsidR="00ED2EC4" w:rsidRDefault="00ED2EC4" w:rsidP="00ED2EC4">
            <w:pPr>
              <w:spacing w:before="120" w:after="120"/>
            </w:pPr>
            <w:r>
              <w:t>Total</w:t>
            </w:r>
          </w:p>
        </w:tc>
        <w:tc>
          <w:tcPr>
            <w:tcW w:w="2518" w:type="dxa"/>
            <w:vAlign w:val="center"/>
          </w:tcPr>
          <w:sdt>
            <w:sdtPr>
              <w:id w:val="1008634865"/>
              <w:lock w:val="sdtLocked"/>
              <w:placeholder>
                <w:docPart w:val="F75CB08FD6DB4151BEED84DBB56C1D36"/>
              </w:placeholder>
            </w:sdtPr>
            <w:sdtEndPr/>
            <w:sdtContent>
              <w:p w14:paraId="1C7531BC" w14:textId="77777777" w:rsidR="00ED2EC4" w:rsidRDefault="00ED2EC4" w:rsidP="00ED2EC4">
                <w:pPr>
                  <w:spacing w:before="120" w:after="120"/>
                  <w:jc w:val="center"/>
                </w:pPr>
                <w:r>
                  <w:t>$</w:t>
                </w:r>
              </w:p>
            </w:sdtContent>
          </w:sdt>
        </w:tc>
        <w:tc>
          <w:tcPr>
            <w:tcW w:w="2430" w:type="dxa"/>
            <w:vAlign w:val="center"/>
          </w:tcPr>
          <w:sdt>
            <w:sdtPr>
              <w:id w:val="1539784652"/>
              <w:lock w:val="sdtLocked"/>
              <w:placeholder>
                <w:docPart w:val="CD9293B9767E4BE490BB9EB59EB35AB8"/>
              </w:placeholder>
            </w:sdtPr>
            <w:sdtEndPr/>
            <w:sdtContent>
              <w:p w14:paraId="5701BF0E" w14:textId="77777777" w:rsidR="00ED2EC4" w:rsidRDefault="00ED2EC4" w:rsidP="00ED2EC4">
                <w:pPr>
                  <w:spacing w:before="120" w:after="120"/>
                  <w:jc w:val="center"/>
                </w:pPr>
                <w:r>
                  <w:t>$</w:t>
                </w:r>
              </w:p>
            </w:sdtContent>
          </w:sdt>
        </w:tc>
        <w:tc>
          <w:tcPr>
            <w:tcW w:w="2065" w:type="dxa"/>
            <w:vAlign w:val="center"/>
          </w:tcPr>
          <w:sdt>
            <w:sdtPr>
              <w:id w:val="-1221044713"/>
              <w:lock w:val="sdtLocked"/>
              <w:placeholder>
                <w:docPart w:val="60B23B55F9CF46F1B733F319797E85B6"/>
              </w:placeholder>
            </w:sdtPr>
            <w:sdtEndPr/>
            <w:sdtContent>
              <w:p w14:paraId="790B5A0B" w14:textId="77777777" w:rsidR="00ED2EC4" w:rsidRDefault="00ED2EC4" w:rsidP="00ED2EC4">
                <w:pPr>
                  <w:spacing w:before="120" w:after="120"/>
                  <w:jc w:val="center"/>
                </w:pPr>
                <w:r>
                  <w:t>$</w:t>
                </w:r>
              </w:p>
            </w:sdtContent>
          </w:sdt>
        </w:tc>
      </w:tr>
    </w:tbl>
    <w:p w14:paraId="2C1EBD05" w14:textId="77777777" w:rsidR="00B63AAC" w:rsidRPr="004E35B1" w:rsidRDefault="00B63AAC" w:rsidP="006F0176">
      <w:pPr>
        <w:rPr>
          <w:sz w:val="20"/>
        </w:rPr>
      </w:pPr>
      <w:r w:rsidRPr="004E35B1">
        <w:rPr>
          <w:sz w:val="20"/>
        </w:rPr>
        <w:t xml:space="preserve">*Equipment/Capital purchases are </w:t>
      </w:r>
      <w:r w:rsidRPr="004E35B1">
        <w:rPr>
          <w:sz w:val="20"/>
          <w:u w:val="single"/>
        </w:rPr>
        <w:t>not</w:t>
      </w:r>
      <w:r w:rsidRPr="004E35B1">
        <w:rPr>
          <w:sz w:val="20"/>
        </w:rPr>
        <w:t xml:space="preserve"> allowable with Mally funds.</w:t>
      </w:r>
      <w:r w:rsidRPr="004E35B1">
        <w:rPr>
          <w:sz w:val="20"/>
        </w:rPr>
        <w:br/>
        <w:t>** Cash or in-kind support.</w:t>
      </w:r>
    </w:p>
    <w:tbl>
      <w:tblPr>
        <w:tblStyle w:val="TableGrid"/>
        <w:tblW w:w="0" w:type="auto"/>
        <w:tblLook w:val="04A0" w:firstRow="1" w:lastRow="0" w:firstColumn="1" w:lastColumn="0" w:noHBand="0" w:noVBand="1"/>
      </w:tblPr>
      <w:tblGrid>
        <w:gridCol w:w="1975"/>
        <w:gridCol w:w="7375"/>
      </w:tblGrid>
      <w:tr w:rsidR="00D063AA" w14:paraId="491C7F5F" w14:textId="77777777" w:rsidTr="00B4241D">
        <w:tc>
          <w:tcPr>
            <w:tcW w:w="9350" w:type="dxa"/>
            <w:gridSpan w:val="2"/>
          </w:tcPr>
          <w:p w14:paraId="32462C41" w14:textId="77777777" w:rsidR="00D063AA" w:rsidRPr="00B25D0F" w:rsidRDefault="00D063AA" w:rsidP="00B4241D">
            <w:pPr>
              <w:spacing w:before="120" w:after="120"/>
              <w:rPr>
                <w:b/>
              </w:rPr>
            </w:pPr>
            <w:r>
              <w:rPr>
                <w:b/>
              </w:rPr>
              <w:t>Explain each budget item and why it is necessary for this project</w:t>
            </w:r>
            <w:r w:rsidRPr="00B25D0F">
              <w:rPr>
                <w:b/>
              </w:rPr>
              <w:t>. [</w:t>
            </w:r>
            <w:r w:rsidRPr="00B25D0F">
              <w:rPr>
                <w:b/>
                <w:highlight w:val="yellow"/>
              </w:rPr>
              <w:t>10 points</w:t>
            </w:r>
            <w:r w:rsidRPr="00B25D0F">
              <w:rPr>
                <w:b/>
              </w:rPr>
              <w:t>]</w:t>
            </w:r>
          </w:p>
        </w:tc>
      </w:tr>
      <w:tr w:rsidR="00D063AA" w14:paraId="1BA6C687" w14:textId="77777777" w:rsidTr="00D063AA">
        <w:tc>
          <w:tcPr>
            <w:tcW w:w="1975" w:type="dxa"/>
            <w:shd w:val="clear" w:color="auto" w:fill="D43924"/>
            <w:vAlign w:val="center"/>
          </w:tcPr>
          <w:p w14:paraId="654F3D78" w14:textId="77777777" w:rsidR="00D063AA" w:rsidRPr="00B63AAC" w:rsidRDefault="00D063AA" w:rsidP="00B4241D">
            <w:pPr>
              <w:spacing w:before="120" w:after="120"/>
              <w:jc w:val="center"/>
              <w:rPr>
                <w:b/>
                <w:color w:val="FFFFFF" w:themeColor="background1"/>
                <w:sz w:val="28"/>
                <w:szCs w:val="28"/>
              </w:rPr>
            </w:pPr>
            <w:r w:rsidRPr="00B63AAC">
              <w:rPr>
                <w:b/>
                <w:color w:val="FFFFFF" w:themeColor="background1"/>
                <w:sz w:val="28"/>
                <w:szCs w:val="28"/>
              </w:rPr>
              <w:t>Item</w:t>
            </w:r>
          </w:p>
        </w:tc>
        <w:tc>
          <w:tcPr>
            <w:tcW w:w="7375" w:type="dxa"/>
            <w:shd w:val="clear" w:color="auto" w:fill="D43924"/>
            <w:vAlign w:val="center"/>
          </w:tcPr>
          <w:p w14:paraId="2BF61C41" w14:textId="77777777" w:rsidR="00D063AA" w:rsidRPr="00B63AAC" w:rsidRDefault="00D063AA" w:rsidP="00B4241D">
            <w:pPr>
              <w:spacing w:before="120" w:after="120"/>
              <w:jc w:val="center"/>
              <w:rPr>
                <w:b/>
                <w:color w:val="FFFFFF" w:themeColor="background1"/>
                <w:sz w:val="28"/>
                <w:szCs w:val="28"/>
              </w:rPr>
            </w:pPr>
            <w:r>
              <w:rPr>
                <w:b/>
                <w:color w:val="FFFFFF" w:themeColor="background1"/>
                <w:sz w:val="28"/>
                <w:szCs w:val="28"/>
              </w:rPr>
              <w:t>Why is this necessary?</w:t>
            </w:r>
          </w:p>
        </w:tc>
      </w:tr>
      <w:tr w:rsidR="00D063AA" w14:paraId="38F6852E" w14:textId="77777777" w:rsidTr="00ED2EC4">
        <w:trPr>
          <w:trHeight w:val="576"/>
        </w:trPr>
        <w:tc>
          <w:tcPr>
            <w:tcW w:w="1975" w:type="dxa"/>
            <w:vAlign w:val="center"/>
          </w:tcPr>
          <w:p w14:paraId="681AE582" w14:textId="77777777" w:rsidR="00D063AA" w:rsidRDefault="00D063AA" w:rsidP="00B4241D">
            <w:pPr>
              <w:spacing w:before="120" w:after="120"/>
            </w:pPr>
            <w:r>
              <w:t>Personnel</w:t>
            </w:r>
          </w:p>
        </w:tc>
        <w:sdt>
          <w:sdtPr>
            <w:id w:val="-1879078455"/>
            <w:lock w:val="sdtLocked"/>
            <w:placeholder>
              <w:docPart w:val="DefaultPlaceholder_-1854013440"/>
            </w:placeholder>
            <w:showingPlcHdr/>
          </w:sdtPr>
          <w:sdtEndPr/>
          <w:sdtContent>
            <w:tc>
              <w:tcPr>
                <w:tcW w:w="7375" w:type="dxa"/>
                <w:vAlign w:val="center"/>
              </w:tcPr>
              <w:p w14:paraId="6AE39C78" w14:textId="77777777" w:rsidR="00D063AA" w:rsidRDefault="00ED2EC4" w:rsidP="00ED2EC4">
                <w:pPr>
                  <w:spacing w:before="120" w:after="120"/>
                </w:pPr>
                <w:r w:rsidRPr="00216F13">
                  <w:rPr>
                    <w:rStyle w:val="PlaceholderText"/>
                  </w:rPr>
                  <w:t>Click or tap here to enter text.</w:t>
                </w:r>
              </w:p>
            </w:tc>
          </w:sdtContent>
        </w:sdt>
      </w:tr>
      <w:tr w:rsidR="00D063AA" w14:paraId="7DC78ECB" w14:textId="77777777" w:rsidTr="00ED2EC4">
        <w:trPr>
          <w:trHeight w:val="576"/>
        </w:trPr>
        <w:tc>
          <w:tcPr>
            <w:tcW w:w="1975" w:type="dxa"/>
            <w:vAlign w:val="center"/>
          </w:tcPr>
          <w:p w14:paraId="64600A9A" w14:textId="77777777" w:rsidR="00D063AA" w:rsidRDefault="00D063AA" w:rsidP="00B4241D">
            <w:pPr>
              <w:spacing w:before="120" w:after="120"/>
            </w:pPr>
            <w:r>
              <w:t>Space Costs</w:t>
            </w:r>
          </w:p>
        </w:tc>
        <w:sdt>
          <w:sdtPr>
            <w:id w:val="862258482"/>
            <w:lock w:val="sdtLocked"/>
            <w:placeholder>
              <w:docPart w:val="DefaultPlaceholder_-1854013440"/>
            </w:placeholder>
            <w:showingPlcHdr/>
          </w:sdtPr>
          <w:sdtEndPr/>
          <w:sdtContent>
            <w:tc>
              <w:tcPr>
                <w:tcW w:w="7375" w:type="dxa"/>
                <w:vAlign w:val="center"/>
              </w:tcPr>
              <w:p w14:paraId="5383AE6E" w14:textId="77777777" w:rsidR="00D063AA" w:rsidRDefault="00ED2EC4" w:rsidP="00ED2EC4">
                <w:pPr>
                  <w:spacing w:before="120" w:after="120"/>
                </w:pPr>
                <w:r w:rsidRPr="00216F13">
                  <w:rPr>
                    <w:rStyle w:val="PlaceholderText"/>
                  </w:rPr>
                  <w:t>Click or tap here to enter text.</w:t>
                </w:r>
              </w:p>
            </w:tc>
          </w:sdtContent>
        </w:sdt>
      </w:tr>
      <w:tr w:rsidR="00D063AA" w14:paraId="0A346689" w14:textId="77777777" w:rsidTr="00ED2EC4">
        <w:trPr>
          <w:trHeight w:val="576"/>
        </w:trPr>
        <w:tc>
          <w:tcPr>
            <w:tcW w:w="1975" w:type="dxa"/>
            <w:vAlign w:val="center"/>
          </w:tcPr>
          <w:p w14:paraId="6BBE03F8" w14:textId="77777777" w:rsidR="00D063AA" w:rsidRDefault="00D063AA" w:rsidP="00B4241D">
            <w:pPr>
              <w:spacing w:before="120" w:after="120"/>
            </w:pPr>
            <w:r>
              <w:t>Supplies</w:t>
            </w:r>
          </w:p>
        </w:tc>
        <w:sdt>
          <w:sdtPr>
            <w:id w:val="-1992637233"/>
            <w:lock w:val="sdtLocked"/>
            <w:placeholder>
              <w:docPart w:val="DefaultPlaceholder_-1854013440"/>
            </w:placeholder>
            <w:showingPlcHdr/>
          </w:sdtPr>
          <w:sdtEndPr/>
          <w:sdtContent>
            <w:tc>
              <w:tcPr>
                <w:tcW w:w="7375" w:type="dxa"/>
                <w:vAlign w:val="center"/>
              </w:tcPr>
              <w:p w14:paraId="73AB359B" w14:textId="77777777" w:rsidR="00D063AA" w:rsidRDefault="00ED2EC4" w:rsidP="00ED2EC4">
                <w:pPr>
                  <w:spacing w:before="120" w:after="120"/>
                </w:pPr>
                <w:r w:rsidRPr="00216F13">
                  <w:rPr>
                    <w:rStyle w:val="PlaceholderText"/>
                  </w:rPr>
                  <w:t>Click or tap here to enter text.</w:t>
                </w:r>
              </w:p>
            </w:tc>
          </w:sdtContent>
        </w:sdt>
      </w:tr>
      <w:tr w:rsidR="00D063AA" w14:paraId="4D79AE46" w14:textId="77777777" w:rsidTr="00ED2EC4">
        <w:trPr>
          <w:trHeight w:val="576"/>
        </w:trPr>
        <w:tc>
          <w:tcPr>
            <w:tcW w:w="1975" w:type="dxa"/>
            <w:vAlign w:val="center"/>
          </w:tcPr>
          <w:p w14:paraId="174E468D" w14:textId="77777777" w:rsidR="00D063AA" w:rsidRDefault="00D063AA" w:rsidP="00B4241D">
            <w:pPr>
              <w:spacing w:before="120" w:after="120"/>
            </w:pPr>
            <w:r>
              <w:t>Transportation</w:t>
            </w:r>
          </w:p>
        </w:tc>
        <w:sdt>
          <w:sdtPr>
            <w:id w:val="-1650208396"/>
            <w:lock w:val="sdtLocked"/>
            <w:placeholder>
              <w:docPart w:val="DefaultPlaceholder_-1854013440"/>
            </w:placeholder>
            <w:showingPlcHdr/>
          </w:sdtPr>
          <w:sdtEndPr/>
          <w:sdtContent>
            <w:tc>
              <w:tcPr>
                <w:tcW w:w="7375" w:type="dxa"/>
                <w:vAlign w:val="center"/>
              </w:tcPr>
              <w:p w14:paraId="30F54C37" w14:textId="77777777" w:rsidR="00D063AA" w:rsidRDefault="00ED2EC4" w:rsidP="00ED2EC4">
                <w:pPr>
                  <w:spacing w:before="120" w:after="120"/>
                </w:pPr>
                <w:r w:rsidRPr="00216F13">
                  <w:rPr>
                    <w:rStyle w:val="PlaceholderText"/>
                  </w:rPr>
                  <w:t>Click or tap here to enter text.</w:t>
                </w:r>
              </w:p>
            </w:tc>
          </w:sdtContent>
        </w:sdt>
      </w:tr>
      <w:tr w:rsidR="00D063AA" w14:paraId="08109FB3" w14:textId="77777777" w:rsidTr="00ED2EC4">
        <w:trPr>
          <w:trHeight w:val="576"/>
        </w:trPr>
        <w:tc>
          <w:tcPr>
            <w:tcW w:w="1975" w:type="dxa"/>
            <w:vAlign w:val="center"/>
          </w:tcPr>
          <w:p w14:paraId="501F9A88" w14:textId="77777777" w:rsidR="00D063AA" w:rsidRDefault="00D063AA" w:rsidP="00D063AA">
            <w:pPr>
              <w:spacing w:before="120" w:after="120"/>
            </w:pPr>
            <w:r>
              <w:t>Equipment Rental</w:t>
            </w:r>
          </w:p>
        </w:tc>
        <w:sdt>
          <w:sdtPr>
            <w:id w:val="-902212095"/>
            <w:lock w:val="sdtLocked"/>
            <w:placeholder>
              <w:docPart w:val="DefaultPlaceholder_-1854013440"/>
            </w:placeholder>
            <w:showingPlcHdr/>
          </w:sdtPr>
          <w:sdtEndPr/>
          <w:sdtContent>
            <w:tc>
              <w:tcPr>
                <w:tcW w:w="7375" w:type="dxa"/>
                <w:vAlign w:val="center"/>
              </w:tcPr>
              <w:p w14:paraId="67782AD8" w14:textId="77777777" w:rsidR="00D063AA" w:rsidRDefault="00ED2EC4" w:rsidP="00ED2EC4">
                <w:pPr>
                  <w:spacing w:before="120" w:after="120"/>
                </w:pPr>
                <w:r w:rsidRPr="00216F13">
                  <w:rPr>
                    <w:rStyle w:val="PlaceholderText"/>
                  </w:rPr>
                  <w:t>Click or tap here to enter text.</w:t>
                </w:r>
              </w:p>
            </w:tc>
          </w:sdtContent>
        </w:sdt>
      </w:tr>
      <w:tr w:rsidR="00D063AA" w14:paraId="4EEAAC53" w14:textId="77777777" w:rsidTr="00ED2EC4">
        <w:trPr>
          <w:trHeight w:val="576"/>
        </w:trPr>
        <w:tc>
          <w:tcPr>
            <w:tcW w:w="1975" w:type="dxa"/>
            <w:vAlign w:val="center"/>
          </w:tcPr>
          <w:p w14:paraId="00CB59D7" w14:textId="77777777" w:rsidR="00D063AA" w:rsidRDefault="00D063AA" w:rsidP="00B4241D">
            <w:pPr>
              <w:spacing w:before="120" w:after="120"/>
            </w:pPr>
            <w:r>
              <w:t>Other</w:t>
            </w:r>
          </w:p>
        </w:tc>
        <w:sdt>
          <w:sdtPr>
            <w:id w:val="-1014220993"/>
            <w:lock w:val="sdtLocked"/>
            <w:placeholder>
              <w:docPart w:val="DefaultPlaceholder_-1854013440"/>
            </w:placeholder>
            <w:showingPlcHdr/>
          </w:sdtPr>
          <w:sdtEndPr/>
          <w:sdtContent>
            <w:tc>
              <w:tcPr>
                <w:tcW w:w="7375" w:type="dxa"/>
                <w:vAlign w:val="center"/>
              </w:tcPr>
              <w:p w14:paraId="14424F58" w14:textId="77777777" w:rsidR="00D063AA" w:rsidRDefault="00ED2EC4" w:rsidP="00ED2EC4">
                <w:pPr>
                  <w:spacing w:before="120" w:after="120"/>
                </w:pPr>
                <w:r w:rsidRPr="00216F13">
                  <w:rPr>
                    <w:rStyle w:val="PlaceholderText"/>
                  </w:rPr>
                  <w:t>Click or tap here to enter text.</w:t>
                </w:r>
              </w:p>
            </w:tc>
          </w:sdtContent>
        </w:sdt>
      </w:tr>
    </w:tbl>
    <w:p w14:paraId="1BE1CAD4" w14:textId="77777777" w:rsidR="00442D11" w:rsidRPr="000273E8" w:rsidRDefault="00442D11" w:rsidP="006F0176"/>
    <w:sectPr w:rsidR="00442D11" w:rsidRPr="000273E8" w:rsidSect="00886A35">
      <w:footerReference w:type="default" r:id="rId12"/>
      <w:pgSz w:w="12240" w:h="15840"/>
      <w:pgMar w:top="900" w:right="1440" w:bottom="1440" w:left="1440" w:header="720" w:footer="288" w:gutter="0"/>
      <w:pgBorders w:offsetFrom="page">
        <w:right w:val="single" w:sz="12" w:space="24" w:color="D438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2335" w14:textId="77777777" w:rsidR="00B4241D" w:rsidRDefault="00B4241D" w:rsidP="00F86C8F">
      <w:pPr>
        <w:spacing w:after="0" w:line="240" w:lineRule="auto"/>
      </w:pPr>
      <w:r>
        <w:separator/>
      </w:r>
    </w:p>
  </w:endnote>
  <w:endnote w:type="continuationSeparator" w:id="0">
    <w:p w14:paraId="23DC7BEE" w14:textId="77777777" w:rsidR="00B4241D" w:rsidRDefault="00B4241D" w:rsidP="00F8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812A" w14:textId="77777777" w:rsidR="00B4241D" w:rsidRDefault="00B4241D" w:rsidP="00C967D5">
    <w:pPr>
      <w:pStyle w:val="Footer"/>
      <w:tabs>
        <w:tab w:val="clear" w:pos="4680"/>
        <w:tab w:val="clear" w:pos="9360"/>
        <w:tab w:val="right" w:pos="9270"/>
      </w:tabs>
      <w:spacing w:before="120"/>
      <w:rPr>
        <w:rFonts w:ascii="Century Gothic" w:hAnsi="Century Gothic"/>
      </w:rPr>
    </w:pPr>
    <w:r>
      <w:rPr>
        <w:noProof/>
      </w:rPr>
      <mc:AlternateContent>
        <mc:Choice Requires="wps">
          <w:drawing>
            <wp:anchor distT="0" distB="0" distL="114300" distR="114300" simplePos="0" relativeHeight="251661312" behindDoc="0" locked="0" layoutInCell="1" allowOverlap="1" wp14:anchorId="70F7515E" wp14:editId="5AF97650">
              <wp:simplePos x="0" y="0"/>
              <wp:positionH relativeFrom="page">
                <wp:posOffset>6493205</wp:posOffset>
              </wp:positionH>
              <wp:positionV relativeFrom="paragraph">
                <wp:posOffset>-242570</wp:posOffset>
              </wp:positionV>
              <wp:extent cx="969645" cy="367599"/>
              <wp:effectExtent l="19050" t="0" r="20955" b="13970"/>
              <wp:wrapNone/>
              <wp:docPr id="1" name="Pentagon 1"/>
              <wp:cNvGraphicFramePr/>
              <a:graphic xmlns:a="http://schemas.openxmlformats.org/drawingml/2006/main">
                <a:graphicData uri="http://schemas.microsoft.com/office/word/2010/wordprocessingShape">
                  <wps:wsp>
                    <wps:cNvSpPr/>
                    <wps:spPr>
                      <a:xfrm flipH="1">
                        <a:off x="0" y="0"/>
                        <a:ext cx="969645" cy="367599"/>
                      </a:xfrm>
                      <a:prstGeom prst="homePlate">
                        <a:avLst/>
                      </a:prstGeom>
                      <a:solidFill>
                        <a:srgbClr val="D43824"/>
                      </a:solidFill>
                      <a:ln>
                        <a:solidFill>
                          <a:srgbClr val="D43824"/>
                        </a:solidFill>
                      </a:ln>
                    </wps:spPr>
                    <wps:style>
                      <a:lnRef idx="2">
                        <a:schemeClr val="dk1">
                          <a:shade val="50000"/>
                        </a:schemeClr>
                      </a:lnRef>
                      <a:fillRef idx="1">
                        <a:schemeClr val="dk1"/>
                      </a:fillRef>
                      <a:effectRef idx="0">
                        <a:schemeClr val="dk1"/>
                      </a:effectRef>
                      <a:fontRef idx="minor">
                        <a:schemeClr val="lt1"/>
                      </a:fontRef>
                    </wps:style>
                    <wps:txbx>
                      <w:txbxContent>
                        <w:p w14:paraId="5EF7A410" w14:textId="77777777" w:rsidR="00B4241D" w:rsidRPr="00721FEF" w:rsidRDefault="00B4241D" w:rsidP="00C967D5">
                          <w:pPr>
                            <w:spacing w:after="0"/>
                            <w:jc w:val="center"/>
                            <w:rPr>
                              <w:rFonts w:ascii="Century Gothic" w:hAnsi="Century Gothic"/>
                              <w:b/>
                              <w:sz w:val="24"/>
                            </w:rPr>
                          </w:pPr>
                          <w:r w:rsidRPr="00721FEF">
                            <w:rPr>
                              <w:rFonts w:ascii="Century Gothic" w:hAnsi="Century Gothic"/>
                              <w:b/>
                              <w:sz w:val="24"/>
                            </w:rPr>
                            <w:fldChar w:fldCharType="begin"/>
                          </w:r>
                          <w:r w:rsidRPr="00721FEF">
                            <w:rPr>
                              <w:rFonts w:ascii="Century Gothic" w:hAnsi="Century Gothic"/>
                              <w:b/>
                              <w:sz w:val="24"/>
                            </w:rPr>
                            <w:instrText xml:space="preserve"> PAGE  \* Arabic  \* MERGEFORMAT </w:instrText>
                          </w:r>
                          <w:r w:rsidRPr="00721FEF">
                            <w:rPr>
                              <w:rFonts w:ascii="Century Gothic" w:hAnsi="Century Gothic"/>
                              <w:b/>
                              <w:sz w:val="24"/>
                            </w:rPr>
                            <w:fldChar w:fldCharType="separate"/>
                          </w:r>
                          <w:r w:rsidR="00735FB3">
                            <w:rPr>
                              <w:rFonts w:ascii="Century Gothic" w:hAnsi="Century Gothic"/>
                              <w:b/>
                              <w:noProof/>
                              <w:sz w:val="24"/>
                            </w:rPr>
                            <w:t>4</w:t>
                          </w:r>
                          <w:r w:rsidRPr="00721FEF">
                            <w:rPr>
                              <w:rFonts w:ascii="Century Gothic" w:hAnsi="Century Gothic"/>
                              <w:b/>
                              <w:sz w:val="24"/>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7515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7" type="#_x0000_t15" style="position:absolute;margin-left:511.3pt;margin-top:-19.1pt;width:76.35pt;height:28.9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" adj="17506" fillcolor="#d43824" strokecolor="#d43824" strokeweight="1pt">
              <v:textbox inset="0,0,0,0">
                <w:txbxContent>
                  <w:p w14:paraId="5EF7A410" w14:textId="77777777" w:rsidR="00B4241D" w:rsidRPr="00721FEF" w:rsidRDefault="00B4241D" w:rsidP="00C967D5">
                    <w:pPr>
                      <w:spacing w:after="0"/>
                      <w:jc w:val="center"/>
                      <w:rPr>
                        <w:rFonts w:ascii="Century Gothic" w:hAnsi="Century Gothic"/>
                        <w:b/>
                        <w:sz w:val="24"/>
                      </w:rPr>
                    </w:pPr>
                    <w:r w:rsidRPr="00721FEF">
                      <w:rPr>
                        <w:rFonts w:ascii="Century Gothic" w:hAnsi="Century Gothic"/>
                        <w:b/>
                        <w:sz w:val="24"/>
                      </w:rPr>
                      <w:fldChar w:fldCharType="begin"/>
                    </w:r>
                    <w:r w:rsidRPr="00721FEF">
                      <w:rPr>
                        <w:rFonts w:ascii="Century Gothic" w:hAnsi="Century Gothic"/>
                        <w:b/>
                        <w:sz w:val="24"/>
                      </w:rPr>
                      <w:instrText xml:space="preserve"> PAGE  \* Arabic  \* MERGEFORMAT </w:instrText>
                    </w:r>
                    <w:r w:rsidRPr="00721FEF">
                      <w:rPr>
                        <w:rFonts w:ascii="Century Gothic" w:hAnsi="Century Gothic"/>
                        <w:b/>
                        <w:sz w:val="24"/>
                      </w:rPr>
                      <w:fldChar w:fldCharType="separate"/>
                    </w:r>
                    <w:r w:rsidR="00735FB3">
                      <w:rPr>
                        <w:rFonts w:ascii="Century Gothic" w:hAnsi="Century Gothic"/>
                        <w:b/>
                        <w:noProof/>
                        <w:sz w:val="24"/>
                      </w:rPr>
                      <w:t>4</w:t>
                    </w:r>
                    <w:r w:rsidRPr="00721FEF">
                      <w:rPr>
                        <w:rFonts w:ascii="Century Gothic" w:hAnsi="Century Gothic"/>
                        <w:b/>
                        <w:sz w:val="24"/>
                      </w:rPr>
                      <w:fldChar w:fldCharType="end"/>
                    </w:r>
                  </w:p>
                </w:txbxContent>
              </v:textbox>
              <w10:wrap anchorx="page"/>
            </v:shape>
          </w:pict>
        </mc:Fallback>
      </mc:AlternateContent>
    </w:r>
    <w:r w:rsidRPr="00C26FDB">
      <w:rPr>
        <w:rFonts w:ascii="Century Gothic" w:hAnsi="Century Gothic"/>
        <w:noProof/>
      </w:rPr>
      <w:drawing>
        <wp:anchor distT="0" distB="0" distL="114300" distR="114300" simplePos="0" relativeHeight="251659264" behindDoc="1" locked="0" layoutInCell="1" allowOverlap="1" wp14:anchorId="2F3CBBF2" wp14:editId="4803076F">
          <wp:simplePos x="0" y="0"/>
          <wp:positionH relativeFrom="page">
            <wp:posOffset>0</wp:posOffset>
          </wp:positionH>
          <wp:positionV relativeFrom="paragraph">
            <wp:posOffset>-129095</wp:posOffset>
          </wp:positionV>
          <wp:extent cx="6472052" cy="14276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0AC13.tmp"/>
                  <pic:cNvPicPr/>
                </pic:nvPicPr>
                <pic:blipFill>
                  <a:blip r:embed="rId1">
                    <a:extLst>
                      <a:ext uri="{28A0092B-C50C-407E-A947-70E740481C1C}">
                        <a14:useLocalDpi xmlns:a14="http://schemas.microsoft.com/office/drawing/2010/main" val="0"/>
                      </a:ext>
                    </a:extLst>
                  </a:blip>
                  <a:stretch>
                    <a:fillRect/>
                  </a:stretch>
                </pic:blipFill>
                <pic:spPr>
                  <a:xfrm>
                    <a:off x="0" y="0"/>
                    <a:ext cx="6472052" cy="142766"/>
                  </a:xfrm>
                  <a:prstGeom prst="rect">
                    <a:avLst/>
                  </a:prstGeom>
                </pic:spPr>
              </pic:pic>
            </a:graphicData>
          </a:graphic>
          <wp14:sizeRelH relativeFrom="margin">
            <wp14:pctWidth>0</wp14:pctWidth>
          </wp14:sizeRelH>
          <wp14:sizeRelV relativeFrom="margin">
            <wp14:pctHeight>0</wp14:pctHeight>
          </wp14:sizeRelV>
        </wp:anchor>
      </w:drawing>
    </w:r>
    <w:r w:rsidRPr="00C26FDB">
      <w:rPr>
        <w:rFonts w:ascii="Century Gothic" w:hAnsi="Century Gothic"/>
      </w:rPr>
      <w:t>Dane County Department of Human Services</w:t>
    </w:r>
    <w:r>
      <w:rPr>
        <w:rFonts w:ascii="Century Gothic" w:hAnsi="Century Gothic"/>
      </w:rPr>
      <w:t>: Dane County Area Agency on Aging</w:t>
    </w:r>
  </w:p>
  <w:p w14:paraId="62890F22" w14:textId="77777777" w:rsidR="00B4241D" w:rsidRPr="00C26FDB" w:rsidRDefault="00B4241D" w:rsidP="00C967D5">
    <w:pPr>
      <w:pStyle w:val="Footer"/>
      <w:tabs>
        <w:tab w:val="clear" w:pos="4680"/>
      </w:tabs>
      <w:rPr>
        <w:rFonts w:ascii="Century Gothic" w:hAnsi="Century Gothic"/>
      </w:rPr>
    </w:pPr>
    <w:r>
      <w:rPr>
        <w:rFonts w:ascii="Century Gothic" w:hAnsi="Century Gothic"/>
      </w:rPr>
      <w:t>Mally Fund for Aging Education Grant Application</w:t>
    </w:r>
    <w:r w:rsidRPr="00C26FDB">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38EF" w14:textId="77777777" w:rsidR="00B4241D" w:rsidRDefault="00B4241D" w:rsidP="00F86C8F">
      <w:pPr>
        <w:spacing w:after="0" w:line="240" w:lineRule="auto"/>
      </w:pPr>
      <w:r>
        <w:separator/>
      </w:r>
    </w:p>
  </w:footnote>
  <w:footnote w:type="continuationSeparator" w:id="0">
    <w:p w14:paraId="68777EB4" w14:textId="77777777" w:rsidR="00B4241D" w:rsidRDefault="00B4241D" w:rsidP="00F86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44CB"/>
    <w:multiLevelType w:val="multilevel"/>
    <w:tmpl w:val="119E26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1850B70"/>
    <w:multiLevelType w:val="multilevel"/>
    <w:tmpl w:val="CDC2497E"/>
    <w:lvl w:ilvl="0">
      <w:start w:val="1"/>
      <w:numFmt w:val="bullet"/>
      <w:lvlText w:val=""/>
      <w:lvlJc w:val="left"/>
      <w:pPr>
        <w:ind w:left="1080" w:hanging="360"/>
      </w:pPr>
      <w:rPr>
        <w:rFonts w:ascii="Wingdings" w:hAnsi="Wingdings" w:hint="default"/>
        <w:color w:val="004E61" w:themeColor="accent1"/>
      </w:rPr>
    </w:lvl>
    <w:lvl w:ilvl="1">
      <w:start w:val="1"/>
      <w:numFmt w:val="bullet"/>
      <w:lvlText w:val=""/>
      <w:lvlJc w:val="left"/>
      <w:pPr>
        <w:ind w:left="1440" w:hanging="360"/>
      </w:pPr>
      <w:rPr>
        <w:rFonts w:ascii="Wingdings" w:hAnsi="Wingdings" w:hint="default"/>
        <w:color w:val="004E61" w:themeColor="accent1"/>
        <w:sz w:val="22"/>
        <w:szCs w:val="22"/>
      </w:rPr>
    </w:lvl>
    <w:lvl w:ilvl="2">
      <w:start w:val="1"/>
      <w:numFmt w:val="bullet"/>
      <w:lvlText w:val=""/>
      <w:lvlJc w:val="left"/>
      <w:pPr>
        <w:ind w:left="1800" w:hanging="360"/>
      </w:pPr>
      <w:rPr>
        <w:rFonts w:ascii="Wingdings" w:hAnsi="Wingdings" w:hint="default"/>
        <w:color w:val="59B6AE" w:themeColor="accent3"/>
      </w:rPr>
    </w:lvl>
    <w:lvl w:ilvl="3">
      <w:start w:val="1"/>
      <w:numFmt w:val="bullet"/>
      <w:lvlText w:val="¨"/>
      <w:lvlJc w:val="left"/>
      <w:pPr>
        <w:ind w:left="2160" w:hanging="360"/>
      </w:pPr>
      <w:rPr>
        <w:rFonts w:ascii="Wingdings" w:hAnsi="Wingdings" w:hint="default"/>
        <w:color w:val="59B6AE" w:themeColor="accent3"/>
      </w:rPr>
    </w:lvl>
    <w:lvl w:ilvl="4">
      <w:start w:val="1"/>
      <w:numFmt w:val="bullet"/>
      <w:lvlText w:val=""/>
      <w:lvlJc w:val="left"/>
      <w:pPr>
        <w:ind w:left="2520" w:hanging="360"/>
      </w:pPr>
      <w:rPr>
        <w:rFonts w:ascii="Wingdings" w:hAnsi="Wingdings" w:hint="default"/>
        <w:color w:val="FEC00C" w:themeColor="accent4"/>
      </w:rPr>
    </w:lvl>
    <w:lvl w:ilvl="5">
      <w:start w:val="1"/>
      <w:numFmt w:val="bullet"/>
      <w:lvlText w:val=""/>
      <w:lvlJc w:val="left"/>
      <w:pPr>
        <w:ind w:left="2880" w:hanging="360"/>
      </w:pPr>
      <w:rPr>
        <w:rFonts w:ascii="Wingdings" w:hAnsi="Wingdings" w:hint="default"/>
        <w:color w:val="FEC00C" w:themeColor="accent4"/>
      </w:rPr>
    </w:lvl>
    <w:lvl w:ilvl="6">
      <w:start w:val="1"/>
      <w:numFmt w:val="bullet"/>
      <w:lvlText w:val=""/>
      <w:lvlJc w:val="left"/>
      <w:pPr>
        <w:ind w:left="3240" w:hanging="360"/>
      </w:pPr>
      <w:rPr>
        <w:rFonts w:ascii="Wingdings" w:hAnsi="Wingdings" w:hint="default"/>
        <w:color w:val="E55F25" w:themeColor="accent6"/>
      </w:rPr>
    </w:lvl>
    <w:lvl w:ilvl="7">
      <w:start w:val="1"/>
      <w:numFmt w:val="bullet"/>
      <w:lvlText w:val="¨"/>
      <w:lvlJc w:val="left"/>
      <w:pPr>
        <w:ind w:left="3600" w:hanging="360"/>
      </w:pPr>
      <w:rPr>
        <w:rFonts w:ascii="Wingdings" w:hAnsi="Wingdings" w:hint="default"/>
        <w:color w:val="E55F25" w:themeColor="accent6"/>
      </w:rPr>
    </w:lvl>
    <w:lvl w:ilvl="8">
      <w:start w:val="1"/>
      <w:numFmt w:val="bullet"/>
      <w:lvlText w:val=""/>
      <w:lvlJc w:val="left"/>
      <w:pPr>
        <w:ind w:left="3960" w:hanging="360"/>
      </w:pPr>
      <w:rPr>
        <w:rFonts w:ascii="Symbol" w:hAnsi="Symbol" w:hint="default"/>
      </w:rPr>
    </w:lvl>
  </w:abstractNum>
  <w:abstractNum w:abstractNumId="2" w15:restartNumberingAfterBreak="0">
    <w:nsid w:val="39095D38"/>
    <w:multiLevelType w:val="multilevel"/>
    <w:tmpl w:val="8F0084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18C349B"/>
    <w:multiLevelType w:val="multilevel"/>
    <w:tmpl w:val="119E26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9617484"/>
    <w:multiLevelType w:val="multilevel"/>
    <w:tmpl w:val="53F2DEF4"/>
    <w:styleLink w:val="Style1"/>
    <w:lvl w:ilvl="0">
      <w:start w:val="1"/>
      <w:numFmt w:val="bullet"/>
      <w:lvlText w:val=""/>
      <w:lvlJc w:val="left"/>
      <w:pPr>
        <w:ind w:left="360" w:firstLine="360"/>
      </w:pPr>
      <w:rPr>
        <w:rFonts w:ascii="Wingdings" w:hAnsi="Wingdings" w:hint="default"/>
        <w:color w:val="004E61" w:themeColor="accent1"/>
      </w:rPr>
    </w:lvl>
    <w:lvl w:ilvl="1">
      <w:start w:val="1"/>
      <w:numFmt w:val="bullet"/>
      <w:lvlText w:val=""/>
      <w:lvlJc w:val="left"/>
      <w:pPr>
        <w:ind w:left="720" w:firstLine="360"/>
      </w:pPr>
      <w:rPr>
        <w:rFonts w:ascii="Wingdings" w:hAnsi="Wingdings" w:hint="default"/>
        <w:color w:val="004E61" w:themeColor="accent1"/>
        <w:sz w:val="22"/>
        <w:szCs w:val="22"/>
      </w:rPr>
    </w:lvl>
    <w:lvl w:ilvl="2">
      <w:start w:val="1"/>
      <w:numFmt w:val="bullet"/>
      <w:lvlText w:val=""/>
      <w:lvlJc w:val="left"/>
      <w:pPr>
        <w:ind w:left="1080" w:firstLine="360"/>
      </w:pPr>
      <w:rPr>
        <w:rFonts w:ascii="Wingdings" w:hAnsi="Wingdings" w:hint="default"/>
        <w:color w:val="59B6AE" w:themeColor="accent3"/>
      </w:rPr>
    </w:lvl>
    <w:lvl w:ilvl="3">
      <w:start w:val="1"/>
      <w:numFmt w:val="bullet"/>
      <w:lvlText w:val="¨"/>
      <w:lvlJc w:val="left"/>
      <w:pPr>
        <w:ind w:left="1440" w:firstLine="360"/>
      </w:pPr>
      <w:rPr>
        <w:rFonts w:ascii="Wingdings" w:hAnsi="Wingdings" w:hint="default"/>
        <w:color w:val="59B6AE" w:themeColor="accent3"/>
      </w:rPr>
    </w:lvl>
    <w:lvl w:ilvl="4">
      <w:start w:val="1"/>
      <w:numFmt w:val="bullet"/>
      <w:lvlText w:val=""/>
      <w:lvlJc w:val="left"/>
      <w:pPr>
        <w:ind w:left="1800" w:firstLine="360"/>
      </w:pPr>
      <w:rPr>
        <w:rFonts w:ascii="Wingdings" w:hAnsi="Wingdings" w:hint="default"/>
        <w:color w:val="FEC00C" w:themeColor="accent4"/>
      </w:rPr>
    </w:lvl>
    <w:lvl w:ilvl="5">
      <w:start w:val="1"/>
      <w:numFmt w:val="bullet"/>
      <w:lvlText w:val=""/>
      <w:lvlJc w:val="left"/>
      <w:pPr>
        <w:ind w:left="2160" w:firstLine="360"/>
      </w:pPr>
      <w:rPr>
        <w:rFonts w:ascii="Wingdings" w:hAnsi="Wingdings" w:hint="default"/>
        <w:color w:val="FEC00C" w:themeColor="accent4"/>
      </w:rPr>
    </w:lvl>
    <w:lvl w:ilvl="6">
      <w:start w:val="1"/>
      <w:numFmt w:val="bullet"/>
      <w:lvlText w:val=""/>
      <w:lvlJc w:val="left"/>
      <w:pPr>
        <w:ind w:left="2520" w:firstLine="360"/>
      </w:pPr>
      <w:rPr>
        <w:rFonts w:ascii="Wingdings" w:hAnsi="Wingdings" w:hint="default"/>
        <w:color w:val="E55F25" w:themeColor="accent6"/>
      </w:rPr>
    </w:lvl>
    <w:lvl w:ilvl="7">
      <w:start w:val="1"/>
      <w:numFmt w:val="bullet"/>
      <w:lvlText w:val="¨"/>
      <w:lvlJc w:val="left"/>
      <w:pPr>
        <w:ind w:left="2880" w:firstLine="360"/>
      </w:pPr>
      <w:rPr>
        <w:rFonts w:ascii="Wingdings" w:hAnsi="Wingdings" w:hint="default"/>
        <w:color w:val="E55F25" w:themeColor="accent6"/>
      </w:rPr>
    </w:lvl>
    <w:lvl w:ilvl="8">
      <w:start w:val="1"/>
      <w:numFmt w:val="bullet"/>
      <w:lvlText w:val=""/>
      <w:lvlJc w:val="left"/>
      <w:pPr>
        <w:ind w:left="3240" w:firstLine="360"/>
      </w:pPr>
      <w:rPr>
        <w:rFonts w:ascii="Symbol" w:hAnsi="Symbol"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1" w:cryptProviderType="rsaAES" w:cryptAlgorithmClass="hash" w:cryptAlgorithmType="typeAny" w:cryptAlgorithmSid="14" w:cryptSpinCount="100000" w:hash="qFgaGHQglLVp7P56QLlwZKz+D2iF49mB3UNra5bcCjnDzI3k+EPSCAHtZ7GVlA8H+qLFFAmotXT5B+Vrke9b5w==" w:salt="vUjQexbC4ixI/UvYB8ZdZ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93"/>
    <w:rsid w:val="0002213B"/>
    <w:rsid w:val="000273E8"/>
    <w:rsid w:val="0003585C"/>
    <w:rsid w:val="000731C3"/>
    <w:rsid w:val="000B0C09"/>
    <w:rsid w:val="00147907"/>
    <w:rsid w:val="0022007E"/>
    <w:rsid w:val="002615DB"/>
    <w:rsid w:val="00281B3A"/>
    <w:rsid w:val="002B09DD"/>
    <w:rsid w:val="002B6136"/>
    <w:rsid w:val="00355F7A"/>
    <w:rsid w:val="003F64BC"/>
    <w:rsid w:val="00442D11"/>
    <w:rsid w:val="00447169"/>
    <w:rsid w:val="00473616"/>
    <w:rsid w:val="004D572F"/>
    <w:rsid w:val="004E1C07"/>
    <w:rsid w:val="004E35B1"/>
    <w:rsid w:val="005070EB"/>
    <w:rsid w:val="00534BEF"/>
    <w:rsid w:val="00557EF9"/>
    <w:rsid w:val="005C54D2"/>
    <w:rsid w:val="00615C62"/>
    <w:rsid w:val="00663B0A"/>
    <w:rsid w:val="00694E98"/>
    <w:rsid w:val="006F0176"/>
    <w:rsid w:val="00704387"/>
    <w:rsid w:val="00710CD9"/>
    <w:rsid w:val="00735FB3"/>
    <w:rsid w:val="00754893"/>
    <w:rsid w:val="00781BA4"/>
    <w:rsid w:val="0078407A"/>
    <w:rsid w:val="0079509A"/>
    <w:rsid w:val="007F7395"/>
    <w:rsid w:val="008004FC"/>
    <w:rsid w:val="008261ED"/>
    <w:rsid w:val="00855CBF"/>
    <w:rsid w:val="00877E57"/>
    <w:rsid w:val="00886A35"/>
    <w:rsid w:val="00886BAF"/>
    <w:rsid w:val="008D4987"/>
    <w:rsid w:val="00912627"/>
    <w:rsid w:val="00A529A2"/>
    <w:rsid w:val="00A547D4"/>
    <w:rsid w:val="00A85B06"/>
    <w:rsid w:val="00AB4619"/>
    <w:rsid w:val="00B25D0F"/>
    <w:rsid w:val="00B41873"/>
    <w:rsid w:val="00B4241D"/>
    <w:rsid w:val="00B63AAC"/>
    <w:rsid w:val="00BA0C62"/>
    <w:rsid w:val="00BA1E6B"/>
    <w:rsid w:val="00C003A5"/>
    <w:rsid w:val="00C210C1"/>
    <w:rsid w:val="00C261C0"/>
    <w:rsid w:val="00C26FDB"/>
    <w:rsid w:val="00C82913"/>
    <w:rsid w:val="00C967D5"/>
    <w:rsid w:val="00D063AA"/>
    <w:rsid w:val="00D3330C"/>
    <w:rsid w:val="00D9672B"/>
    <w:rsid w:val="00ED2EC4"/>
    <w:rsid w:val="00F5543D"/>
    <w:rsid w:val="00F839E4"/>
    <w:rsid w:val="00F86C8F"/>
    <w:rsid w:val="00FA574C"/>
    <w:rsid w:val="00FB2CFF"/>
    <w:rsid w:val="00FB38D4"/>
    <w:rsid w:val="00FD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0DE63B"/>
  <w15:chartTrackingRefBased/>
  <w15:docId w15:val="{B05B3D04-7CAF-41AD-A782-14BF12E4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FF"/>
    <w:pPr>
      <w:spacing w:after="240"/>
    </w:pPr>
    <w:rPr>
      <w:b w:val="0"/>
      <w:sz w:val="22"/>
    </w:rPr>
  </w:style>
  <w:style w:type="paragraph" w:styleId="Heading1">
    <w:name w:val="heading 1"/>
    <w:basedOn w:val="Normal"/>
    <w:next w:val="Normal"/>
    <w:link w:val="Heading1Char"/>
    <w:uiPriority w:val="9"/>
    <w:qFormat/>
    <w:rsid w:val="00C210C1"/>
    <w:pPr>
      <w:keepNext/>
      <w:keepLines/>
      <w:pBdr>
        <w:bottom w:val="single" w:sz="8" w:space="1" w:color="004E61" w:themeColor="accent1"/>
      </w:pBdr>
      <w:spacing w:before="240" w:after="0"/>
      <w:outlineLvl w:val="0"/>
    </w:pPr>
    <w:rPr>
      <w:rFonts w:ascii="Century Gothic" w:eastAsiaTheme="majorEastAsia" w:hAnsi="Century Gothic" w:cstheme="majorBidi"/>
      <w:b/>
      <w:color w:val="003A48" w:themeColor="accent1" w:themeShade="BF"/>
      <w:sz w:val="32"/>
      <w:szCs w:val="32"/>
    </w:rPr>
  </w:style>
  <w:style w:type="paragraph" w:styleId="Heading2">
    <w:name w:val="heading 2"/>
    <w:basedOn w:val="Normal"/>
    <w:next w:val="Normal"/>
    <w:link w:val="Heading2Char"/>
    <w:autoRedefine/>
    <w:uiPriority w:val="9"/>
    <w:unhideWhenUsed/>
    <w:qFormat/>
    <w:rsid w:val="00C210C1"/>
    <w:pPr>
      <w:keepNext/>
      <w:keepLines/>
      <w:spacing w:before="40" w:after="0"/>
      <w:outlineLvl w:val="1"/>
    </w:pPr>
    <w:rPr>
      <w:rFonts w:ascii="Century Gothic" w:eastAsiaTheme="majorEastAsia" w:hAnsi="Century Gothic" w:cstheme="majorBidi"/>
      <w:b/>
      <w:color w:val="2C708F" w:themeColor="accent2"/>
      <w:sz w:val="26"/>
      <w:szCs w:val="26"/>
    </w:rPr>
  </w:style>
  <w:style w:type="paragraph" w:styleId="Heading3">
    <w:name w:val="heading 3"/>
    <w:basedOn w:val="Normal"/>
    <w:next w:val="Normal"/>
    <w:link w:val="Heading3Char"/>
    <w:autoRedefine/>
    <w:uiPriority w:val="9"/>
    <w:unhideWhenUsed/>
    <w:qFormat/>
    <w:rsid w:val="00C210C1"/>
    <w:pPr>
      <w:keepNext/>
      <w:keepLines/>
      <w:spacing w:before="40" w:after="0"/>
      <w:outlineLvl w:val="2"/>
    </w:pPr>
    <w:rPr>
      <w:rFonts w:ascii="Century Gothic" w:eastAsiaTheme="majorEastAsia" w:hAnsi="Century Gothic" w:cstheme="majorBidi"/>
      <w:color w:val="2C708F" w:themeColor="accent2"/>
      <w:sz w:val="24"/>
      <w:szCs w:val="24"/>
    </w:rPr>
  </w:style>
  <w:style w:type="paragraph" w:styleId="Heading4">
    <w:name w:val="heading 4"/>
    <w:basedOn w:val="Normal"/>
    <w:next w:val="Normal"/>
    <w:link w:val="Heading4Char"/>
    <w:autoRedefine/>
    <w:uiPriority w:val="9"/>
    <w:unhideWhenUsed/>
    <w:qFormat/>
    <w:rsid w:val="00C210C1"/>
    <w:pPr>
      <w:keepNext/>
      <w:keepLines/>
      <w:spacing w:before="40" w:after="0"/>
      <w:outlineLvl w:val="3"/>
    </w:pPr>
    <w:rPr>
      <w:rFonts w:ascii="Century Gothic" w:eastAsiaTheme="majorEastAsia" w:hAnsi="Century Gothic" w:cstheme="majorBidi"/>
      <w:i/>
      <w:iCs/>
      <w:color w:val="595959" w:themeColor="text1" w:themeTint="A6"/>
    </w:rPr>
  </w:style>
  <w:style w:type="paragraph" w:styleId="Heading5">
    <w:name w:val="heading 5"/>
    <w:basedOn w:val="Normal"/>
    <w:next w:val="Normal"/>
    <w:link w:val="Heading5Char"/>
    <w:uiPriority w:val="9"/>
    <w:unhideWhenUsed/>
    <w:rsid w:val="00F86C8F"/>
    <w:pPr>
      <w:keepNext/>
      <w:keepLines/>
      <w:spacing w:before="40" w:after="0"/>
      <w:outlineLvl w:val="4"/>
    </w:pPr>
    <w:rPr>
      <w:rFonts w:asciiTheme="majorHAnsi" w:eastAsiaTheme="majorEastAsia" w:hAnsiTheme="majorHAnsi" w:cstheme="majorBidi"/>
      <w:color w:val="003A48" w:themeColor="accent1" w:themeShade="BF"/>
    </w:rPr>
  </w:style>
  <w:style w:type="paragraph" w:styleId="Heading6">
    <w:name w:val="heading 6"/>
    <w:basedOn w:val="Normal"/>
    <w:next w:val="Normal"/>
    <w:link w:val="Heading6Char"/>
    <w:uiPriority w:val="9"/>
    <w:unhideWhenUsed/>
    <w:rsid w:val="00F86C8F"/>
    <w:pPr>
      <w:keepNext/>
      <w:keepLines/>
      <w:spacing w:before="40" w:after="0"/>
      <w:outlineLvl w:val="5"/>
    </w:pPr>
    <w:rPr>
      <w:rFonts w:asciiTheme="majorHAnsi" w:eastAsiaTheme="majorEastAsia" w:hAnsiTheme="majorHAnsi" w:cstheme="majorBidi"/>
      <w:color w:val="00263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rsid w:val="00AB4619"/>
    <w:pPr>
      <w:spacing w:after="0" w:line="240" w:lineRule="auto"/>
    </w:pPr>
    <w:rPr>
      <w:rFonts w:eastAsiaTheme="minorEastAsia"/>
      <w:sz w:val="21"/>
    </w:rPr>
    <w:tblPr>
      <w:tblStyleRowBandSize w:val="1"/>
      <w:tblStyleColBandSize w:val="1"/>
    </w:tblPr>
    <w:tblStylePr w:type="firstRow">
      <w:pPr>
        <w:jc w:val="center"/>
      </w:pPr>
      <w:rPr>
        <w:rFonts w:asciiTheme="minorHAnsi" w:hAnsiTheme="minorHAnsi"/>
        <w:b/>
        <w:bCs/>
        <w:color w:val="FFFFFF" w:themeColor="background1"/>
        <w:sz w:val="24"/>
      </w:rPr>
      <w:tblPr/>
      <w:tcPr>
        <w:tcBorders>
          <w:top w:val="single" w:sz="4" w:space="0" w:color="004E61" w:themeColor="accent1"/>
          <w:left w:val="single" w:sz="4" w:space="0" w:color="004E61" w:themeColor="accent1"/>
          <w:bottom w:val="single" w:sz="4" w:space="0" w:color="004E61" w:themeColor="accent1"/>
          <w:right w:val="single" w:sz="4" w:space="0" w:color="004E61" w:themeColor="accent1"/>
          <w:insideH w:val="nil"/>
          <w:insideV w:val="nil"/>
          <w:tl2br w:val="nil"/>
          <w:tr2bl w:val="nil"/>
        </w:tcBorders>
        <w:shd w:val="clear" w:color="auto" w:fill="004E61" w:themeFill="accent1"/>
      </w:tcPr>
    </w:tblStylePr>
    <w:tblStylePr w:type="lastRow">
      <w:pPr>
        <w:jc w:val="center"/>
      </w:pPr>
      <w:rPr>
        <w:rFonts w:asciiTheme="minorHAnsi" w:hAnsiTheme="minorHAnsi"/>
        <w:b/>
        <w:bCs/>
        <w:sz w:val="22"/>
      </w:rPr>
      <w:tblPr/>
      <w:tcPr>
        <w:tcBorders>
          <w:top w:val="single" w:sz="4" w:space="0" w:color="004E61" w:themeColor="accent1"/>
          <w:left w:val="single" w:sz="4" w:space="0" w:color="004E61" w:themeColor="accent1"/>
          <w:bottom w:val="single" w:sz="4" w:space="0" w:color="004E61" w:themeColor="accent1"/>
          <w:right w:val="single" w:sz="4" w:space="0" w:color="004E61" w:themeColor="accent1"/>
        </w:tcBorders>
        <w:shd w:val="clear" w:color="auto" w:fill="FFFFFF" w:themeFill="background1"/>
      </w:tcPr>
    </w:tblStylePr>
    <w:tblStylePr w:type="firstCol">
      <w:pPr>
        <w:jc w:val="left"/>
      </w:pPr>
      <w:rPr>
        <w:b/>
        <w:bCs/>
      </w:rPr>
      <w:tblPr/>
      <w:tcPr>
        <w:tcBorders>
          <w:right w:val="nil"/>
        </w:tcBorders>
        <w:shd w:val="clear" w:color="auto" w:fill="FFFFFF" w:themeFill="background1"/>
        <w:vAlign w:val="center"/>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61" w:themeColor="accent1"/>
          <w:right w:val="single" w:sz="4" w:space="0" w:color="004E61" w:themeColor="accent1"/>
        </w:tcBorders>
      </w:tcPr>
    </w:tblStylePr>
    <w:tblStylePr w:type="band1Horz">
      <w:pPr>
        <w:jc w:val="center"/>
      </w:pPr>
      <w:rPr>
        <w:rFonts w:asciiTheme="minorHAnsi" w:hAnsiTheme="minorHAnsi"/>
        <w:sz w:val="20"/>
      </w:rPr>
      <w:tblPr/>
      <w:tcPr>
        <w:tcBorders>
          <w:top w:val="single" w:sz="4" w:space="0" w:color="004E61" w:themeColor="accent1"/>
          <w:left w:val="single" w:sz="4" w:space="0" w:color="004E61" w:themeColor="accent1"/>
          <w:bottom w:val="single" w:sz="4" w:space="0" w:color="004E61" w:themeColor="accent1"/>
          <w:right w:val="single" w:sz="4" w:space="0" w:color="004E61" w:themeColor="accent1"/>
          <w:insideH w:val="nil"/>
          <w:insideV w:val="nil"/>
          <w:tl2br w:val="nil"/>
          <w:tr2bl w:val="nil"/>
        </w:tcBorders>
      </w:tcPr>
    </w:tblStylePr>
    <w:tblStylePr w:type="band2Horz">
      <w:pPr>
        <w:jc w:val="center"/>
      </w:pPr>
      <w:rPr>
        <w:rFonts w:asciiTheme="minorHAnsi" w:hAnsiTheme="minorHAnsi"/>
        <w:sz w:val="20"/>
      </w:rPr>
      <w:tblPr/>
      <w:tcPr>
        <w:tcBorders>
          <w:top w:val="single" w:sz="4" w:space="0" w:color="004E61" w:themeColor="accent1"/>
          <w:left w:val="single" w:sz="4" w:space="0" w:color="004E61" w:themeColor="accent1"/>
          <w:bottom w:val="single" w:sz="4" w:space="0" w:color="004E61" w:themeColor="accent1"/>
          <w:right w:val="single" w:sz="4" w:space="0" w:color="004E61" w:themeColor="accent1"/>
          <w:insideH w:val="nil"/>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61" w:themeColor="accent1"/>
          <w:left w:val="nil"/>
        </w:tcBorders>
      </w:tcPr>
    </w:tblStylePr>
    <w:tblStylePr w:type="swCell">
      <w:pPr>
        <w:jc w:val="left"/>
      </w:pPr>
      <w:tblPr/>
      <w:tcPr>
        <w:tcBorders>
          <w:top w:val="double" w:sz="4" w:space="0" w:color="004E61" w:themeColor="accent1"/>
          <w:right w:val="nil"/>
        </w:tcBorders>
        <w:vAlign w:val="center"/>
      </w:tcPr>
    </w:tblStylePr>
  </w:style>
  <w:style w:type="paragraph" w:styleId="Header">
    <w:name w:val="header"/>
    <w:basedOn w:val="Normal"/>
    <w:link w:val="HeaderChar"/>
    <w:uiPriority w:val="99"/>
    <w:unhideWhenUsed/>
    <w:rsid w:val="00F86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C8F"/>
  </w:style>
  <w:style w:type="paragraph" w:styleId="Footer">
    <w:name w:val="footer"/>
    <w:basedOn w:val="Normal"/>
    <w:link w:val="FooterChar"/>
    <w:uiPriority w:val="99"/>
    <w:unhideWhenUsed/>
    <w:rsid w:val="00F8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C8F"/>
  </w:style>
  <w:style w:type="paragraph" w:styleId="NoSpacing">
    <w:name w:val="No Spacing"/>
    <w:uiPriority w:val="1"/>
    <w:qFormat/>
    <w:rsid w:val="00C210C1"/>
    <w:pPr>
      <w:spacing w:after="0" w:line="240" w:lineRule="auto"/>
    </w:pPr>
    <w:rPr>
      <w:b w:val="0"/>
      <w:sz w:val="22"/>
    </w:rPr>
  </w:style>
  <w:style w:type="character" w:customStyle="1" w:styleId="Heading1Char">
    <w:name w:val="Heading 1 Char"/>
    <w:basedOn w:val="DefaultParagraphFont"/>
    <w:link w:val="Heading1"/>
    <w:uiPriority w:val="9"/>
    <w:rsid w:val="00C210C1"/>
    <w:rPr>
      <w:rFonts w:ascii="Century Gothic" w:eastAsiaTheme="majorEastAsia" w:hAnsi="Century Gothic" w:cstheme="majorBidi"/>
      <w:color w:val="003A48" w:themeColor="accent1" w:themeShade="BF"/>
      <w:sz w:val="32"/>
      <w:szCs w:val="32"/>
    </w:rPr>
  </w:style>
  <w:style w:type="character" w:customStyle="1" w:styleId="Heading2Char">
    <w:name w:val="Heading 2 Char"/>
    <w:basedOn w:val="DefaultParagraphFont"/>
    <w:link w:val="Heading2"/>
    <w:uiPriority w:val="9"/>
    <w:rsid w:val="00C210C1"/>
    <w:rPr>
      <w:rFonts w:ascii="Century Gothic" w:eastAsiaTheme="majorEastAsia" w:hAnsi="Century Gothic" w:cstheme="majorBidi"/>
      <w:color w:val="2C708F" w:themeColor="accent2"/>
      <w:sz w:val="26"/>
      <w:szCs w:val="26"/>
    </w:rPr>
  </w:style>
  <w:style w:type="character" w:customStyle="1" w:styleId="Heading3Char">
    <w:name w:val="Heading 3 Char"/>
    <w:basedOn w:val="DefaultParagraphFont"/>
    <w:link w:val="Heading3"/>
    <w:uiPriority w:val="9"/>
    <w:rsid w:val="00C210C1"/>
    <w:rPr>
      <w:rFonts w:ascii="Century Gothic" w:eastAsiaTheme="majorEastAsia" w:hAnsi="Century Gothic" w:cstheme="majorBidi"/>
      <w:b w:val="0"/>
      <w:color w:val="2C708F" w:themeColor="accent2"/>
      <w:sz w:val="24"/>
      <w:szCs w:val="24"/>
    </w:rPr>
  </w:style>
  <w:style w:type="character" w:customStyle="1" w:styleId="Heading4Char">
    <w:name w:val="Heading 4 Char"/>
    <w:basedOn w:val="DefaultParagraphFont"/>
    <w:link w:val="Heading4"/>
    <w:uiPriority w:val="9"/>
    <w:rsid w:val="00C210C1"/>
    <w:rPr>
      <w:rFonts w:ascii="Century Gothic" w:eastAsiaTheme="majorEastAsia" w:hAnsi="Century Gothic" w:cstheme="majorBidi"/>
      <w:b w:val="0"/>
      <w:i/>
      <w:iCs/>
      <w:color w:val="595959" w:themeColor="text1" w:themeTint="A6"/>
      <w:sz w:val="22"/>
    </w:rPr>
  </w:style>
  <w:style w:type="character" w:customStyle="1" w:styleId="Heading5Char">
    <w:name w:val="Heading 5 Char"/>
    <w:basedOn w:val="DefaultParagraphFont"/>
    <w:link w:val="Heading5"/>
    <w:uiPriority w:val="9"/>
    <w:rsid w:val="00F86C8F"/>
    <w:rPr>
      <w:rFonts w:asciiTheme="majorHAnsi" w:eastAsiaTheme="majorEastAsia" w:hAnsiTheme="majorHAnsi" w:cstheme="majorBidi"/>
      <w:b w:val="0"/>
      <w:color w:val="003A48" w:themeColor="accent1" w:themeShade="BF"/>
    </w:rPr>
  </w:style>
  <w:style w:type="character" w:customStyle="1" w:styleId="Heading6Char">
    <w:name w:val="Heading 6 Char"/>
    <w:basedOn w:val="DefaultParagraphFont"/>
    <w:link w:val="Heading6"/>
    <w:uiPriority w:val="9"/>
    <w:rsid w:val="00F86C8F"/>
    <w:rPr>
      <w:rFonts w:asciiTheme="majorHAnsi" w:eastAsiaTheme="majorEastAsia" w:hAnsiTheme="majorHAnsi" w:cstheme="majorBidi"/>
      <w:b w:val="0"/>
      <w:color w:val="002630" w:themeColor="accent1" w:themeShade="7F"/>
    </w:rPr>
  </w:style>
  <w:style w:type="paragraph" w:styleId="Title">
    <w:name w:val="Title"/>
    <w:basedOn w:val="Normal"/>
    <w:next w:val="Normal"/>
    <w:link w:val="TitleChar"/>
    <w:autoRedefine/>
    <w:uiPriority w:val="10"/>
    <w:qFormat/>
    <w:rsid w:val="00C210C1"/>
    <w:pPr>
      <w:spacing w:after="0" w:line="240" w:lineRule="auto"/>
      <w:contextualSpacing/>
    </w:pPr>
    <w:rPr>
      <w:rFonts w:ascii="Century Gothic" w:eastAsiaTheme="majorEastAsia" w:hAnsi="Century Gothic" w:cstheme="majorBidi"/>
      <w:b/>
      <w:smallCaps/>
      <w:color w:val="004E61" w:themeColor="accent1"/>
      <w:spacing w:val="-10"/>
      <w:kern w:val="28"/>
      <w:sz w:val="56"/>
      <w:szCs w:val="56"/>
    </w:rPr>
  </w:style>
  <w:style w:type="character" w:customStyle="1" w:styleId="TitleChar">
    <w:name w:val="Title Char"/>
    <w:basedOn w:val="DefaultParagraphFont"/>
    <w:link w:val="Title"/>
    <w:uiPriority w:val="10"/>
    <w:rsid w:val="00C210C1"/>
    <w:rPr>
      <w:rFonts w:ascii="Century Gothic" w:eastAsiaTheme="majorEastAsia" w:hAnsi="Century Gothic" w:cstheme="majorBidi"/>
      <w:smallCaps/>
      <w:color w:val="004E61" w:themeColor="accent1"/>
      <w:spacing w:val="-10"/>
      <w:kern w:val="28"/>
      <w:sz w:val="56"/>
      <w:szCs w:val="56"/>
    </w:rPr>
  </w:style>
  <w:style w:type="paragraph" w:styleId="Subtitle">
    <w:name w:val="Subtitle"/>
    <w:basedOn w:val="Normal"/>
    <w:next w:val="Normal"/>
    <w:link w:val="SubtitleChar"/>
    <w:autoRedefine/>
    <w:uiPriority w:val="11"/>
    <w:qFormat/>
    <w:rsid w:val="00C210C1"/>
    <w:pPr>
      <w:numPr>
        <w:ilvl w:val="1"/>
      </w:numPr>
      <w:spacing w:before="120" w:after="280"/>
      <w:ind w:left="1440"/>
    </w:pPr>
    <w:rPr>
      <w:rFonts w:ascii="Century Gothic" w:eastAsiaTheme="minorEastAsia" w:hAnsi="Century Gothic"/>
      <w:color w:val="D9D9D9" w:themeColor="background1" w:themeShade="D9"/>
      <w:spacing w:val="40"/>
      <w:szCs w:val="22"/>
    </w:rPr>
  </w:style>
  <w:style w:type="character" w:customStyle="1" w:styleId="SubtitleChar">
    <w:name w:val="Subtitle Char"/>
    <w:basedOn w:val="DefaultParagraphFont"/>
    <w:link w:val="Subtitle"/>
    <w:uiPriority w:val="11"/>
    <w:rsid w:val="00C210C1"/>
    <w:rPr>
      <w:rFonts w:ascii="Century Gothic" w:eastAsiaTheme="minorEastAsia" w:hAnsi="Century Gothic"/>
      <w:b w:val="0"/>
      <w:color w:val="D9D9D9" w:themeColor="background1" w:themeShade="D9"/>
      <w:spacing w:val="40"/>
      <w:sz w:val="22"/>
      <w:szCs w:val="22"/>
    </w:rPr>
  </w:style>
  <w:style w:type="character" w:styleId="SubtleEmphasis">
    <w:name w:val="Subtle Emphasis"/>
    <w:basedOn w:val="DefaultParagraphFont"/>
    <w:uiPriority w:val="19"/>
    <w:qFormat/>
    <w:rsid w:val="007F7395"/>
    <w:rPr>
      <w:rFonts w:ascii="Century Gothic" w:hAnsi="Century Gothic"/>
      <w:b w:val="0"/>
      <w:i/>
      <w:iCs/>
      <w:color w:val="404040" w:themeColor="text1" w:themeTint="BF"/>
      <w:sz w:val="22"/>
    </w:rPr>
  </w:style>
  <w:style w:type="character" w:styleId="Emphasis">
    <w:name w:val="Emphasis"/>
    <w:basedOn w:val="DefaultParagraphFont"/>
    <w:uiPriority w:val="20"/>
    <w:qFormat/>
    <w:rsid w:val="0002213B"/>
    <w:rPr>
      <w:rFonts w:ascii="Century Gothic" w:hAnsi="Century Gothic"/>
      <w:i/>
      <w:iCs/>
      <w:sz w:val="22"/>
    </w:rPr>
  </w:style>
  <w:style w:type="character" w:styleId="IntenseEmphasis">
    <w:name w:val="Intense Emphasis"/>
    <w:basedOn w:val="DefaultParagraphFont"/>
    <w:uiPriority w:val="21"/>
    <w:qFormat/>
    <w:rsid w:val="007F7395"/>
    <w:rPr>
      <w:rFonts w:ascii="Century Gothic" w:hAnsi="Century Gothic"/>
      <w:b/>
      <w:i/>
      <w:iCs/>
      <w:color w:val="E55F25" w:themeColor="accent6"/>
      <w:sz w:val="22"/>
    </w:rPr>
  </w:style>
  <w:style w:type="character" w:styleId="Strong">
    <w:name w:val="Strong"/>
    <w:basedOn w:val="DefaultParagraphFont"/>
    <w:uiPriority w:val="22"/>
    <w:qFormat/>
    <w:rsid w:val="0002213B"/>
    <w:rPr>
      <w:rFonts w:ascii="Century Gothic" w:hAnsi="Century Gothic"/>
      <w:b/>
      <w:bCs/>
      <w:sz w:val="24"/>
    </w:rPr>
  </w:style>
  <w:style w:type="paragraph" w:styleId="Quote">
    <w:name w:val="Quote"/>
    <w:basedOn w:val="Normal"/>
    <w:next w:val="Normal"/>
    <w:link w:val="QuoteChar"/>
    <w:uiPriority w:val="29"/>
    <w:qFormat/>
    <w:rsid w:val="0022007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2007E"/>
    <w:rPr>
      <w:rFonts w:ascii="Century Gothic" w:hAnsi="Century Gothic"/>
      <w:b w:val="0"/>
      <w:i/>
      <w:iCs/>
      <w:color w:val="404040" w:themeColor="text1" w:themeTint="BF"/>
    </w:rPr>
  </w:style>
  <w:style w:type="paragraph" w:styleId="IntenseQuote">
    <w:name w:val="Intense Quote"/>
    <w:basedOn w:val="Normal"/>
    <w:next w:val="Normal"/>
    <w:link w:val="IntenseQuoteChar"/>
    <w:uiPriority w:val="30"/>
    <w:qFormat/>
    <w:rsid w:val="0022007E"/>
    <w:pPr>
      <w:pBdr>
        <w:top w:val="double" w:sz="4" w:space="10" w:color="59B6AE" w:themeColor="accent3"/>
        <w:bottom w:val="double" w:sz="4" w:space="10" w:color="59B6AE" w:themeColor="accent3"/>
      </w:pBdr>
      <w:spacing w:before="360" w:after="360"/>
      <w:ind w:left="864" w:right="864"/>
      <w:jc w:val="center"/>
    </w:pPr>
    <w:rPr>
      <w:i/>
      <w:iCs/>
      <w:color w:val="59B6AE" w:themeColor="accent3"/>
    </w:rPr>
  </w:style>
  <w:style w:type="character" w:customStyle="1" w:styleId="IntenseQuoteChar">
    <w:name w:val="Intense Quote Char"/>
    <w:basedOn w:val="DefaultParagraphFont"/>
    <w:link w:val="IntenseQuote"/>
    <w:uiPriority w:val="30"/>
    <w:rsid w:val="0022007E"/>
    <w:rPr>
      <w:rFonts w:ascii="Century Gothic" w:hAnsi="Century Gothic"/>
      <w:b w:val="0"/>
      <w:i/>
      <w:iCs/>
      <w:color w:val="59B6AE" w:themeColor="accent3"/>
    </w:rPr>
  </w:style>
  <w:style w:type="character" w:styleId="SubtleReference">
    <w:name w:val="Subtle Reference"/>
    <w:basedOn w:val="DefaultParagraphFont"/>
    <w:uiPriority w:val="31"/>
    <w:qFormat/>
    <w:rsid w:val="007F7395"/>
    <w:rPr>
      <w:rFonts w:ascii="Century Gothic" w:hAnsi="Century Gothic"/>
      <w:b w:val="0"/>
      <w:smallCaps/>
      <w:color w:val="5A5A5A" w:themeColor="text1" w:themeTint="A5"/>
      <w:sz w:val="22"/>
    </w:rPr>
  </w:style>
  <w:style w:type="character" w:styleId="IntenseReference">
    <w:name w:val="Intense Reference"/>
    <w:basedOn w:val="DefaultParagraphFont"/>
    <w:uiPriority w:val="32"/>
    <w:qFormat/>
    <w:rsid w:val="007F7395"/>
    <w:rPr>
      <w:rFonts w:ascii="Century Gothic" w:hAnsi="Century Gothic"/>
      <w:b/>
      <w:bCs/>
      <w:smallCaps/>
      <w:color w:val="E55F25" w:themeColor="accent6"/>
      <w:spacing w:val="5"/>
      <w:sz w:val="22"/>
    </w:rPr>
  </w:style>
  <w:style w:type="paragraph" w:styleId="ListParagraph">
    <w:name w:val="List Paragraph"/>
    <w:basedOn w:val="Normal"/>
    <w:uiPriority w:val="34"/>
    <w:qFormat/>
    <w:rsid w:val="0022007E"/>
    <w:pPr>
      <w:ind w:left="720"/>
      <w:contextualSpacing/>
    </w:pPr>
  </w:style>
  <w:style w:type="table" w:styleId="TableGrid">
    <w:name w:val="Table Grid"/>
    <w:basedOn w:val="TableNormal"/>
    <w:uiPriority w:val="39"/>
    <w:rsid w:val="0022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200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4E1C07"/>
    <w:pPr>
      <w:spacing w:after="0" w:line="240" w:lineRule="auto"/>
    </w:pPr>
    <w:tblPr>
      <w:tblStyleRowBandSize w:val="1"/>
      <w:tblStyleColBandSize w:val="1"/>
    </w:tblPr>
    <w:tcPr>
      <w:shd w:val="clear" w:color="auto" w:fill="auto"/>
    </w:tcPr>
    <w:tblStylePr w:type="firstRow">
      <w:rPr>
        <w:b/>
        <w:bCs/>
      </w:rPr>
      <w:tblPr/>
      <w:tcPr>
        <w:tcBorders>
          <w:bottom w:val="single" w:sz="4" w:space="0" w:color="07CEFF" w:themeColor="accent1" w:themeTint="99"/>
        </w:tcBorders>
      </w:tcPr>
    </w:tblStylePr>
    <w:tblStylePr w:type="lastRow">
      <w:rPr>
        <w:b/>
        <w:bCs/>
      </w:rPr>
      <w:tblPr/>
      <w:tcPr>
        <w:tcBorders>
          <w:top w:val="single" w:sz="4" w:space="0" w:color="07CEFF" w:themeColor="accent1" w:themeTint="99"/>
        </w:tcBorders>
      </w:tcPr>
    </w:tblStylePr>
    <w:tblStylePr w:type="firstCol">
      <w:rPr>
        <w:b/>
        <w:bCs/>
      </w:rPr>
    </w:tblStylePr>
    <w:tblStylePr w:type="lastCol">
      <w:rPr>
        <w:b/>
        <w:bCs/>
      </w:rPr>
    </w:tblStylePr>
    <w:tblStylePr w:type="band1Vert">
      <w:tblPr/>
      <w:tcPr>
        <w:shd w:val="clear" w:color="auto" w:fill="97EAFF" w:themeFill="accent1" w:themeFillTint="40"/>
      </w:tcPr>
    </w:tblStylePr>
    <w:tblStylePr w:type="band1Horz">
      <w:tblPr/>
      <w:tcPr>
        <w:shd w:val="clear" w:color="auto" w:fill="97EAFF" w:themeFill="accent1" w:themeFillTint="40"/>
      </w:tcPr>
    </w:tblStylePr>
  </w:style>
  <w:style w:type="table" w:styleId="GridTable1Light-Accent1">
    <w:name w:val="Grid Table 1 Light Accent 1"/>
    <w:basedOn w:val="TableNormal"/>
    <w:uiPriority w:val="46"/>
    <w:rsid w:val="0022007E"/>
    <w:pPr>
      <w:spacing w:after="0" w:line="240" w:lineRule="auto"/>
    </w:pPr>
    <w:tblPr>
      <w:tblStyleRowBandSize w:val="1"/>
      <w:tblStyleColBandSize w:val="1"/>
      <w:tblBorders>
        <w:top w:val="single" w:sz="4" w:space="0" w:color="59DEFF" w:themeColor="accent1" w:themeTint="66"/>
        <w:left w:val="single" w:sz="4" w:space="0" w:color="59DEFF" w:themeColor="accent1" w:themeTint="66"/>
        <w:bottom w:val="single" w:sz="4" w:space="0" w:color="59DEFF" w:themeColor="accent1" w:themeTint="66"/>
        <w:right w:val="single" w:sz="4" w:space="0" w:color="59DEFF" w:themeColor="accent1" w:themeTint="66"/>
        <w:insideH w:val="single" w:sz="4" w:space="0" w:color="59DEFF" w:themeColor="accent1" w:themeTint="66"/>
        <w:insideV w:val="single" w:sz="4" w:space="0" w:color="59DEFF" w:themeColor="accent1" w:themeTint="66"/>
      </w:tblBorders>
    </w:tblPr>
    <w:tblStylePr w:type="firstRow">
      <w:rPr>
        <w:b/>
        <w:bCs/>
      </w:rPr>
      <w:tblPr/>
      <w:tcPr>
        <w:tcBorders>
          <w:bottom w:val="single" w:sz="12" w:space="0" w:color="07CEFF" w:themeColor="accent1" w:themeTint="99"/>
        </w:tcBorders>
      </w:tcPr>
    </w:tblStylePr>
    <w:tblStylePr w:type="lastRow">
      <w:rPr>
        <w:b/>
        <w:bCs/>
      </w:rPr>
      <w:tblPr/>
      <w:tcPr>
        <w:tcBorders>
          <w:top w:val="double" w:sz="2" w:space="0" w:color="07CEFF" w:themeColor="accent1" w:themeTint="99"/>
        </w:tcBorders>
      </w:tcPr>
    </w:tblStylePr>
    <w:tblStylePr w:type="firstCol">
      <w:rPr>
        <w:b/>
        <w:bCs/>
      </w:rPr>
    </w:tblStylePr>
    <w:tblStylePr w:type="lastCol">
      <w:rPr>
        <w:b/>
        <w:bCs/>
      </w:rPr>
    </w:tblStylePr>
  </w:style>
  <w:style w:type="table" w:styleId="ListTable1Light-Accent4">
    <w:name w:val="List Table 1 Light Accent 4"/>
    <w:basedOn w:val="TableNormal"/>
    <w:uiPriority w:val="46"/>
    <w:rsid w:val="0022007E"/>
    <w:pPr>
      <w:spacing w:after="0" w:line="240" w:lineRule="auto"/>
    </w:pPr>
    <w:tblPr>
      <w:tblStyleRowBandSize w:val="1"/>
      <w:tblStyleColBandSize w:val="1"/>
    </w:tblPr>
    <w:tblStylePr w:type="firstRow">
      <w:rPr>
        <w:b/>
        <w:bCs/>
      </w:rPr>
      <w:tblPr/>
      <w:tcPr>
        <w:tcBorders>
          <w:bottom w:val="single" w:sz="4" w:space="0" w:color="FED86C" w:themeColor="accent4" w:themeTint="99"/>
        </w:tcBorders>
      </w:tcPr>
    </w:tblStylePr>
    <w:tblStylePr w:type="lastRow">
      <w:rPr>
        <w:b/>
        <w:bCs/>
      </w:rPr>
      <w:tblPr/>
      <w:tcPr>
        <w:tcBorders>
          <w:top w:val="single" w:sz="4" w:space="0" w:color="FED86C" w:themeColor="accent4" w:themeTint="99"/>
        </w:tcBorders>
      </w:tcPr>
    </w:tblStylePr>
    <w:tblStylePr w:type="firstCol">
      <w:rPr>
        <w:b/>
        <w:bCs/>
      </w:rPr>
    </w:tblStylePr>
    <w:tblStylePr w:type="lastCol">
      <w:rPr>
        <w:b/>
        <w:bCs/>
      </w:rPr>
    </w:tblStylePr>
    <w:tblStylePr w:type="band1Vert">
      <w:tblPr/>
      <w:tcPr>
        <w:shd w:val="clear" w:color="auto" w:fill="FEF2CE" w:themeFill="accent4" w:themeFillTint="33"/>
      </w:tcPr>
    </w:tblStylePr>
    <w:tblStylePr w:type="band1Horz">
      <w:tblPr/>
      <w:tcPr>
        <w:shd w:val="clear" w:color="auto" w:fill="FEF2CE" w:themeFill="accent4" w:themeFillTint="33"/>
      </w:tcPr>
    </w:tblStylePr>
  </w:style>
  <w:style w:type="numbering" w:customStyle="1" w:styleId="Style1">
    <w:name w:val="Style1"/>
    <w:uiPriority w:val="99"/>
    <w:rsid w:val="00B41873"/>
    <w:pPr>
      <w:numPr>
        <w:numId w:val="5"/>
      </w:numPr>
    </w:pPr>
  </w:style>
  <w:style w:type="character" w:styleId="Hyperlink">
    <w:name w:val="Hyperlink"/>
    <w:basedOn w:val="DefaultParagraphFont"/>
    <w:uiPriority w:val="99"/>
    <w:unhideWhenUsed/>
    <w:rsid w:val="006F0176"/>
    <w:rPr>
      <w:color w:val="40619D" w:themeColor="hyperlink"/>
      <w:u w:val="single"/>
    </w:rPr>
  </w:style>
  <w:style w:type="character" w:styleId="FollowedHyperlink">
    <w:name w:val="FollowedHyperlink"/>
    <w:basedOn w:val="DefaultParagraphFont"/>
    <w:uiPriority w:val="99"/>
    <w:semiHidden/>
    <w:unhideWhenUsed/>
    <w:rsid w:val="00615C62"/>
    <w:rPr>
      <w:color w:val="2F4875" w:themeColor="followedHyperlink"/>
      <w:u w:val="single"/>
    </w:rPr>
  </w:style>
  <w:style w:type="character" w:styleId="PlaceholderText">
    <w:name w:val="Placeholder Text"/>
    <w:basedOn w:val="DefaultParagraphFont"/>
    <w:uiPriority w:val="99"/>
    <w:semiHidden/>
    <w:rsid w:val="00615C62"/>
    <w:rPr>
      <w:color w:val="808080"/>
    </w:rPr>
  </w:style>
  <w:style w:type="character" w:styleId="UnresolvedMention">
    <w:name w:val="Unresolved Mention"/>
    <w:basedOn w:val="DefaultParagraphFont"/>
    <w:uiPriority w:val="99"/>
    <w:semiHidden/>
    <w:unhideWhenUsed/>
    <w:rsid w:val="00534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A@danecounty.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ic-plan.dcdhs.com/vis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aa.dcdhs.com/grants.aspx" TargetMode="External"/><Relationship Id="rId4" Type="http://schemas.openxmlformats.org/officeDocument/2006/relationships/webSettings" Target="webSettings.xml"/><Relationship Id="rId9" Type="http://schemas.openxmlformats.org/officeDocument/2006/relationships/hyperlink" Target="mailto:Purkis.Claire@countyofdane.co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4BC0547-EDF2-454D-BB40-1ECEA9B87992}"/>
      </w:docPartPr>
      <w:docPartBody>
        <w:p w:rsidR="00C17E7E" w:rsidRDefault="00C17E7E">
          <w:r w:rsidRPr="00216F13">
            <w:rPr>
              <w:rStyle w:val="PlaceholderText"/>
            </w:rPr>
            <w:t>Click or tap here to enter text.</w:t>
          </w:r>
        </w:p>
      </w:docPartBody>
    </w:docPart>
    <w:docPart>
      <w:docPartPr>
        <w:name w:val="2AF09CC960FE41A8B77F7EF47066D40B"/>
        <w:category>
          <w:name w:val="General"/>
          <w:gallery w:val="placeholder"/>
        </w:category>
        <w:types>
          <w:type w:val="bbPlcHdr"/>
        </w:types>
        <w:behaviors>
          <w:behavior w:val="content"/>
        </w:behaviors>
        <w:guid w:val="{CC679432-B76D-4B64-BE7F-C711871A6CE5}"/>
      </w:docPartPr>
      <w:docPartBody>
        <w:p w:rsidR="00C17E7E" w:rsidRDefault="00C17E7E" w:rsidP="00C17E7E">
          <w:pPr>
            <w:pStyle w:val="2AF09CC960FE41A8B77F7EF47066D40B1"/>
          </w:pPr>
          <w:r w:rsidRPr="00216F13">
            <w:rPr>
              <w:rStyle w:val="PlaceholderText"/>
            </w:rPr>
            <w:t>Click or tap here to enter text.</w:t>
          </w:r>
        </w:p>
      </w:docPartBody>
    </w:docPart>
    <w:docPart>
      <w:docPartPr>
        <w:name w:val="5F53F03E89E14F4C9F655D2C4395B382"/>
        <w:category>
          <w:name w:val="General"/>
          <w:gallery w:val="placeholder"/>
        </w:category>
        <w:types>
          <w:type w:val="bbPlcHdr"/>
        </w:types>
        <w:behaviors>
          <w:behavior w:val="content"/>
        </w:behaviors>
        <w:guid w:val="{462ABB8E-F406-4C9D-8469-8AED430A2117}"/>
      </w:docPartPr>
      <w:docPartBody>
        <w:p w:rsidR="00C17E7E" w:rsidRDefault="00C17E7E" w:rsidP="00C17E7E">
          <w:pPr>
            <w:pStyle w:val="5F53F03E89E14F4C9F655D2C4395B3821"/>
          </w:pPr>
          <w:r w:rsidRPr="00216F13">
            <w:rPr>
              <w:rStyle w:val="PlaceholderText"/>
            </w:rPr>
            <w:t>Click or tap here to enter text.</w:t>
          </w:r>
        </w:p>
      </w:docPartBody>
    </w:docPart>
    <w:docPart>
      <w:docPartPr>
        <w:name w:val="454F342ED81D451591C351D42DAB74DB"/>
        <w:category>
          <w:name w:val="General"/>
          <w:gallery w:val="placeholder"/>
        </w:category>
        <w:types>
          <w:type w:val="bbPlcHdr"/>
        </w:types>
        <w:behaviors>
          <w:behavior w:val="content"/>
        </w:behaviors>
        <w:guid w:val="{C11361D5-88AD-4F35-8C62-1179680DACA8}"/>
      </w:docPartPr>
      <w:docPartBody>
        <w:p w:rsidR="00C17E7E" w:rsidRDefault="00C17E7E" w:rsidP="00C17E7E">
          <w:pPr>
            <w:pStyle w:val="454F342ED81D451591C351D42DAB74DB1"/>
          </w:pPr>
          <w:r w:rsidRPr="00216F13">
            <w:rPr>
              <w:rStyle w:val="PlaceholderText"/>
            </w:rPr>
            <w:t>Click or tap here to enter text.</w:t>
          </w:r>
        </w:p>
      </w:docPartBody>
    </w:docPart>
    <w:docPart>
      <w:docPartPr>
        <w:name w:val="ACEEB30A324042DDADA680CE10F4BE60"/>
        <w:category>
          <w:name w:val="General"/>
          <w:gallery w:val="placeholder"/>
        </w:category>
        <w:types>
          <w:type w:val="bbPlcHdr"/>
        </w:types>
        <w:behaviors>
          <w:behavior w:val="content"/>
        </w:behaviors>
        <w:guid w:val="{4FCC366B-EC59-4B26-9C76-5262D0537CE3}"/>
      </w:docPartPr>
      <w:docPartBody>
        <w:p w:rsidR="00C17E7E" w:rsidRDefault="00C17E7E" w:rsidP="00C17E7E">
          <w:pPr>
            <w:pStyle w:val="ACEEB30A324042DDADA680CE10F4BE601"/>
          </w:pPr>
          <w:r w:rsidRPr="00216F13">
            <w:rPr>
              <w:rStyle w:val="PlaceholderText"/>
            </w:rPr>
            <w:t>Click or tap here to enter text.</w:t>
          </w:r>
        </w:p>
      </w:docPartBody>
    </w:docPart>
    <w:docPart>
      <w:docPartPr>
        <w:name w:val="EC1F38A7C9BE44CA931DD8C7C4C2818B"/>
        <w:category>
          <w:name w:val="General"/>
          <w:gallery w:val="placeholder"/>
        </w:category>
        <w:types>
          <w:type w:val="bbPlcHdr"/>
        </w:types>
        <w:behaviors>
          <w:behavior w:val="content"/>
        </w:behaviors>
        <w:guid w:val="{1639F640-95E8-40CE-8B01-86F9B5B85677}"/>
      </w:docPartPr>
      <w:docPartBody>
        <w:p w:rsidR="00C17E7E" w:rsidRDefault="00C17E7E" w:rsidP="00C17E7E">
          <w:pPr>
            <w:pStyle w:val="EC1F38A7C9BE44CA931DD8C7C4C2818B1"/>
          </w:pPr>
          <w:r w:rsidRPr="00216F13">
            <w:rPr>
              <w:rStyle w:val="PlaceholderText"/>
            </w:rPr>
            <w:t>Click or tap here to enter text.</w:t>
          </w:r>
        </w:p>
      </w:docPartBody>
    </w:docPart>
    <w:docPart>
      <w:docPartPr>
        <w:name w:val="371FCCDFB3ED412BA6C48C8532269481"/>
        <w:category>
          <w:name w:val="General"/>
          <w:gallery w:val="placeholder"/>
        </w:category>
        <w:types>
          <w:type w:val="bbPlcHdr"/>
        </w:types>
        <w:behaviors>
          <w:behavior w:val="content"/>
        </w:behaviors>
        <w:guid w:val="{166D99B0-0F02-4E54-8CEE-95A6B5DE82C8}"/>
      </w:docPartPr>
      <w:docPartBody>
        <w:p w:rsidR="00C17E7E" w:rsidRDefault="00C17E7E" w:rsidP="00C17E7E">
          <w:pPr>
            <w:pStyle w:val="371FCCDFB3ED412BA6C48C8532269481"/>
          </w:pPr>
          <w:r w:rsidRPr="00216F13">
            <w:rPr>
              <w:rStyle w:val="PlaceholderText"/>
            </w:rPr>
            <w:t>Click or tap here to enter text.</w:t>
          </w:r>
        </w:p>
      </w:docPartBody>
    </w:docPart>
    <w:docPart>
      <w:docPartPr>
        <w:name w:val="D84C16BCDF8943EEB0DA20ED644D3784"/>
        <w:category>
          <w:name w:val="General"/>
          <w:gallery w:val="placeholder"/>
        </w:category>
        <w:types>
          <w:type w:val="bbPlcHdr"/>
        </w:types>
        <w:behaviors>
          <w:behavior w:val="content"/>
        </w:behaviors>
        <w:guid w:val="{A08C9A61-2EA7-42F9-A298-EC3F80D27678}"/>
      </w:docPartPr>
      <w:docPartBody>
        <w:p w:rsidR="00C17E7E" w:rsidRDefault="00C17E7E" w:rsidP="00C17E7E">
          <w:pPr>
            <w:pStyle w:val="D84C16BCDF8943EEB0DA20ED644D3784"/>
          </w:pPr>
          <w:r w:rsidRPr="00216F13">
            <w:rPr>
              <w:rStyle w:val="PlaceholderText"/>
            </w:rPr>
            <w:t>Click or tap here to enter text.</w:t>
          </w:r>
        </w:p>
      </w:docPartBody>
    </w:docPart>
    <w:docPart>
      <w:docPartPr>
        <w:name w:val="F75CB08FD6DB4151BEED84DBB56C1D36"/>
        <w:category>
          <w:name w:val="General"/>
          <w:gallery w:val="placeholder"/>
        </w:category>
        <w:types>
          <w:type w:val="bbPlcHdr"/>
        </w:types>
        <w:behaviors>
          <w:behavior w:val="content"/>
        </w:behaviors>
        <w:guid w:val="{8FAB095A-A02D-47BC-AFF1-E44A957BD154}"/>
      </w:docPartPr>
      <w:docPartBody>
        <w:p w:rsidR="00C17E7E" w:rsidRDefault="00C17E7E" w:rsidP="00C17E7E">
          <w:pPr>
            <w:pStyle w:val="F75CB08FD6DB4151BEED84DBB56C1D36"/>
          </w:pPr>
          <w:r w:rsidRPr="00216F13">
            <w:rPr>
              <w:rStyle w:val="PlaceholderText"/>
            </w:rPr>
            <w:t>Click or tap here to enter text.</w:t>
          </w:r>
        </w:p>
      </w:docPartBody>
    </w:docPart>
    <w:docPart>
      <w:docPartPr>
        <w:name w:val="8C4494568BAB4ED9893C125FF199708C"/>
        <w:category>
          <w:name w:val="General"/>
          <w:gallery w:val="placeholder"/>
        </w:category>
        <w:types>
          <w:type w:val="bbPlcHdr"/>
        </w:types>
        <w:behaviors>
          <w:behavior w:val="content"/>
        </w:behaviors>
        <w:guid w:val="{2F5769F7-5DBA-42F7-9649-C9F7A7B61CD5}"/>
      </w:docPartPr>
      <w:docPartBody>
        <w:p w:rsidR="00C17E7E" w:rsidRDefault="00C17E7E" w:rsidP="00C17E7E">
          <w:pPr>
            <w:pStyle w:val="8C4494568BAB4ED9893C125FF199708C"/>
          </w:pPr>
          <w:r w:rsidRPr="00216F13">
            <w:rPr>
              <w:rStyle w:val="PlaceholderText"/>
            </w:rPr>
            <w:t>Click or tap here to enter text.</w:t>
          </w:r>
        </w:p>
      </w:docPartBody>
    </w:docPart>
    <w:docPart>
      <w:docPartPr>
        <w:name w:val="EA5F0F4BB2D9406D8D5E7CF6E3CDB064"/>
        <w:category>
          <w:name w:val="General"/>
          <w:gallery w:val="placeholder"/>
        </w:category>
        <w:types>
          <w:type w:val="bbPlcHdr"/>
        </w:types>
        <w:behaviors>
          <w:behavior w:val="content"/>
        </w:behaviors>
        <w:guid w:val="{369B5EE4-0F1D-4A60-9868-4E1F51B4251C}"/>
      </w:docPartPr>
      <w:docPartBody>
        <w:p w:rsidR="00C17E7E" w:rsidRDefault="00C17E7E" w:rsidP="00C17E7E">
          <w:pPr>
            <w:pStyle w:val="EA5F0F4BB2D9406D8D5E7CF6E3CDB064"/>
          </w:pPr>
          <w:r w:rsidRPr="00216F13">
            <w:rPr>
              <w:rStyle w:val="PlaceholderText"/>
            </w:rPr>
            <w:t>Click or tap here to enter text.</w:t>
          </w:r>
        </w:p>
      </w:docPartBody>
    </w:docPart>
    <w:docPart>
      <w:docPartPr>
        <w:name w:val="45888D4D579F449EB67CAD399B0FB13B"/>
        <w:category>
          <w:name w:val="General"/>
          <w:gallery w:val="placeholder"/>
        </w:category>
        <w:types>
          <w:type w:val="bbPlcHdr"/>
        </w:types>
        <w:behaviors>
          <w:behavior w:val="content"/>
        </w:behaviors>
        <w:guid w:val="{9C1DE0F1-C2D1-4D4D-B258-2A0FE89A44B2}"/>
      </w:docPartPr>
      <w:docPartBody>
        <w:p w:rsidR="00C17E7E" w:rsidRDefault="00C17E7E" w:rsidP="00C17E7E">
          <w:pPr>
            <w:pStyle w:val="45888D4D579F449EB67CAD399B0FB13B"/>
          </w:pPr>
          <w:r w:rsidRPr="00216F13">
            <w:rPr>
              <w:rStyle w:val="PlaceholderText"/>
            </w:rPr>
            <w:t>Click or tap here to enter text.</w:t>
          </w:r>
        </w:p>
      </w:docPartBody>
    </w:docPart>
    <w:docPart>
      <w:docPartPr>
        <w:name w:val="AF5E57735F09492196BA4CB664B3DB51"/>
        <w:category>
          <w:name w:val="General"/>
          <w:gallery w:val="placeholder"/>
        </w:category>
        <w:types>
          <w:type w:val="bbPlcHdr"/>
        </w:types>
        <w:behaviors>
          <w:behavior w:val="content"/>
        </w:behaviors>
        <w:guid w:val="{2C5FDC10-4C8F-4F90-99BC-45BE1C3DA534}"/>
      </w:docPartPr>
      <w:docPartBody>
        <w:p w:rsidR="00C17E7E" w:rsidRDefault="00C17E7E" w:rsidP="00C17E7E">
          <w:pPr>
            <w:pStyle w:val="AF5E57735F09492196BA4CB664B3DB51"/>
          </w:pPr>
          <w:r w:rsidRPr="00216F13">
            <w:rPr>
              <w:rStyle w:val="PlaceholderText"/>
            </w:rPr>
            <w:t>Click or tap here to enter text.</w:t>
          </w:r>
        </w:p>
      </w:docPartBody>
    </w:docPart>
    <w:docPart>
      <w:docPartPr>
        <w:name w:val="B82B294E4A5C4BE19291FB7F6773355B"/>
        <w:category>
          <w:name w:val="General"/>
          <w:gallery w:val="placeholder"/>
        </w:category>
        <w:types>
          <w:type w:val="bbPlcHdr"/>
        </w:types>
        <w:behaviors>
          <w:behavior w:val="content"/>
        </w:behaviors>
        <w:guid w:val="{1A3691BB-38CD-4ECD-99FB-5CE15716AC0C}"/>
      </w:docPartPr>
      <w:docPartBody>
        <w:p w:rsidR="00C17E7E" w:rsidRDefault="00C17E7E" w:rsidP="00C17E7E">
          <w:pPr>
            <w:pStyle w:val="B82B294E4A5C4BE19291FB7F6773355B"/>
          </w:pPr>
          <w:r w:rsidRPr="00216F13">
            <w:rPr>
              <w:rStyle w:val="PlaceholderText"/>
            </w:rPr>
            <w:t>Click or tap here to enter text.</w:t>
          </w:r>
        </w:p>
      </w:docPartBody>
    </w:docPart>
    <w:docPart>
      <w:docPartPr>
        <w:name w:val="3F0768AF2DB643E88E671A5A3B8BF17A"/>
        <w:category>
          <w:name w:val="General"/>
          <w:gallery w:val="placeholder"/>
        </w:category>
        <w:types>
          <w:type w:val="bbPlcHdr"/>
        </w:types>
        <w:behaviors>
          <w:behavior w:val="content"/>
        </w:behaviors>
        <w:guid w:val="{D04555FD-38FC-4A0F-BBFF-D3F15032B87A}"/>
      </w:docPartPr>
      <w:docPartBody>
        <w:p w:rsidR="00C17E7E" w:rsidRDefault="00C17E7E" w:rsidP="00C17E7E">
          <w:pPr>
            <w:pStyle w:val="3F0768AF2DB643E88E671A5A3B8BF17A"/>
          </w:pPr>
          <w:r w:rsidRPr="00216F13">
            <w:rPr>
              <w:rStyle w:val="PlaceholderText"/>
            </w:rPr>
            <w:t>Click or tap here to enter text.</w:t>
          </w:r>
        </w:p>
      </w:docPartBody>
    </w:docPart>
    <w:docPart>
      <w:docPartPr>
        <w:name w:val="14947153816F4551884E872F9FD83918"/>
        <w:category>
          <w:name w:val="General"/>
          <w:gallery w:val="placeholder"/>
        </w:category>
        <w:types>
          <w:type w:val="bbPlcHdr"/>
        </w:types>
        <w:behaviors>
          <w:behavior w:val="content"/>
        </w:behaviors>
        <w:guid w:val="{8579CD77-47D9-4EF7-AD1B-56F55A8E813F}"/>
      </w:docPartPr>
      <w:docPartBody>
        <w:p w:rsidR="00C17E7E" w:rsidRDefault="00C17E7E" w:rsidP="00C17E7E">
          <w:pPr>
            <w:pStyle w:val="14947153816F4551884E872F9FD83918"/>
          </w:pPr>
          <w:r w:rsidRPr="00216F13">
            <w:rPr>
              <w:rStyle w:val="PlaceholderText"/>
            </w:rPr>
            <w:t>Click or tap here to enter text.</w:t>
          </w:r>
        </w:p>
      </w:docPartBody>
    </w:docPart>
    <w:docPart>
      <w:docPartPr>
        <w:name w:val="C478E2CB3FC947E790521E8307918131"/>
        <w:category>
          <w:name w:val="General"/>
          <w:gallery w:val="placeholder"/>
        </w:category>
        <w:types>
          <w:type w:val="bbPlcHdr"/>
        </w:types>
        <w:behaviors>
          <w:behavior w:val="content"/>
        </w:behaviors>
        <w:guid w:val="{EFF64C44-1CD7-478B-9A2D-72CA7AA10D0E}"/>
      </w:docPartPr>
      <w:docPartBody>
        <w:p w:rsidR="00C17E7E" w:rsidRDefault="00C17E7E" w:rsidP="00C17E7E">
          <w:pPr>
            <w:pStyle w:val="C478E2CB3FC947E790521E8307918131"/>
          </w:pPr>
          <w:r w:rsidRPr="00216F13">
            <w:rPr>
              <w:rStyle w:val="PlaceholderText"/>
            </w:rPr>
            <w:t>Click or tap here to enter text.</w:t>
          </w:r>
        </w:p>
      </w:docPartBody>
    </w:docPart>
    <w:docPart>
      <w:docPartPr>
        <w:name w:val="18E2FACB4B7245B8B653D2A72CAFFC05"/>
        <w:category>
          <w:name w:val="General"/>
          <w:gallery w:val="placeholder"/>
        </w:category>
        <w:types>
          <w:type w:val="bbPlcHdr"/>
        </w:types>
        <w:behaviors>
          <w:behavior w:val="content"/>
        </w:behaviors>
        <w:guid w:val="{87D3E394-8AA9-44BB-8D64-795B54030A2F}"/>
      </w:docPartPr>
      <w:docPartBody>
        <w:p w:rsidR="00C17E7E" w:rsidRDefault="00C17E7E" w:rsidP="00C17E7E">
          <w:pPr>
            <w:pStyle w:val="18E2FACB4B7245B8B653D2A72CAFFC05"/>
          </w:pPr>
          <w:r w:rsidRPr="00216F13">
            <w:rPr>
              <w:rStyle w:val="PlaceholderText"/>
            </w:rPr>
            <w:t>Click or tap here to enter text.</w:t>
          </w:r>
        </w:p>
      </w:docPartBody>
    </w:docPart>
    <w:docPart>
      <w:docPartPr>
        <w:name w:val="815B85DA95F9460291480276F29F8FDC"/>
        <w:category>
          <w:name w:val="General"/>
          <w:gallery w:val="placeholder"/>
        </w:category>
        <w:types>
          <w:type w:val="bbPlcHdr"/>
        </w:types>
        <w:behaviors>
          <w:behavior w:val="content"/>
        </w:behaviors>
        <w:guid w:val="{0076B658-ADC2-4B00-968A-D74D20DDCAF9}"/>
      </w:docPartPr>
      <w:docPartBody>
        <w:p w:rsidR="00C17E7E" w:rsidRDefault="00C17E7E" w:rsidP="00C17E7E">
          <w:pPr>
            <w:pStyle w:val="815B85DA95F9460291480276F29F8FDC"/>
          </w:pPr>
          <w:r w:rsidRPr="00216F13">
            <w:rPr>
              <w:rStyle w:val="PlaceholderText"/>
            </w:rPr>
            <w:t>Click or tap here to enter text.</w:t>
          </w:r>
        </w:p>
      </w:docPartBody>
    </w:docPart>
    <w:docPart>
      <w:docPartPr>
        <w:name w:val="4142D83C0D2E41B6927FCC6D065EDBF6"/>
        <w:category>
          <w:name w:val="General"/>
          <w:gallery w:val="placeholder"/>
        </w:category>
        <w:types>
          <w:type w:val="bbPlcHdr"/>
        </w:types>
        <w:behaviors>
          <w:behavior w:val="content"/>
        </w:behaviors>
        <w:guid w:val="{26A75A2B-29E7-4E4B-93B4-46C584ED5625}"/>
      </w:docPartPr>
      <w:docPartBody>
        <w:p w:rsidR="00C17E7E" w:rsidRDefault="00C17E7E" w:rsidP="00C17E7E">
          <w:pPr>
            <w:pStyle w:val="4142D83C0D2E41B6927FCC6D065EDBF6"/>
          </w:pPr>
          <w:r w:rsidRPr="00216F13">
            <w:rPr>
              <w:rStyle w:val="PlaceholderText"/>
            </w:rPr>
            <w:t>Click or tap here to enter text.</w:t>
          </w:r>
        </w:p>
      </w:docPartBody>
    </w:docPart>
    <w:docPart>
      <w:docPartPr>
        <w:name w:val="485C8A53167C40C596E0123C5D2CF38C"/>
        <w:category>
          <w:name w:val="General"/>
          <w:gallery w:val="placeholder"/>
        </w:category>
        <w:types>
          <w:type w:val="bbPlcHdr"/>
        </w:types>
        <w:behaviors>
          <w:behavior w:val="content"/>
        </w:behaviors>
        <w:guid w:val="{13246958-85F8-49F5-8D7F-F009AD543308}"/>
      </w:docPartPr>
      <w:docPartBody>
        <w:p w:rsidR="00C17E7E" w:rsidRDefault="00C17E7E" w:rsidP="00C17E7E">
          <w:pPr>
            <w:pStyle w:val="485C8A53167C40C596E0123C5D2CF38C"/>
          </w:pPr>
          <w:r w:rsidRPr="00216F13">
            <w:rPr>
              <w:rStyle w:val="PlaceholderText"/>
            </w:rPr>
            <w:t>Click or tap here to enter text.</w:t>
          </w:r>
        </w:p>
      </w:docPartBody>
    </w:docPart>
    <w:docPart>
      <w:docPartPr>
        <w:name w:val="CD9293B9767E4BE490BB9EB59EB35AB8"/>
        <w:category>
          <w:name w:val="General"/>
          <w:gallery w:val="placeholder"/>
        </w:category>
        <w:types>
          <w:type w:val="bbPlcHdr"/>
        </w:types>
        <w:behaviors>
          <w:behavior w:val="content"/>
        </w:behaviors>
        <w:guid w:val="{3B450B0C-45F8-47B1-9CB6-FC46BA0FF9F9}"/>
      </w:docPartPr>
      <w:docPartBody>
        <w:p w:rsidR="00C17E7E" w:rsidRDefault="00C17E7E" w:rsidP="00C17E7E">
          <w:pPr>
            <w:pStyle w:val="CD9293B9767E4BE490BB9EB59EB35AB8"/>
          </w:pPr>
          <w:r w:rsidRPr="00216F13">
            <w:rPr>
              <w:rStyle w:val="PlaceholderText"/>
            </w:rPr>
            <w:t>Click or tap here to enter text.</w:t>
          </w:r>
        </w:p>
      </w:docPartBody>
    </w:docPart>
    <w:docPart>
      <w:docPartPr>
        <w:name w:val="60B23B55F9CF46F1B733F319797E85B6"/>
        <w:category>
          <w:name w:val="General"/>
          <w:gallery w:val="placeholder"/>
        </w:category>
        <w:types>
          <w:type w:val="bbPlcHdr"/>
        </w:types>
        <w:behaviors>
          <w:behavior w:val="content"/>
        </w:behaviors>
        <w:guid w:val="{32813AAD-BED5-4BB2-9AF8-9DF635D0E7C9}"/>
      </w:docPartPr>
      <w:docPartBody>
        <w:p w:rsidR="00C17E7E" w:rsidRDefault="00C17E7E" w:rsidP="00C17E7E">
          <w:pPr>
            <w:pStyle w:val="60B23B55F9CF46F1B733F319797E85B6"/>
          </w:pPr>
          <w:r w:rsidRPr="00216F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7E"/>
    <w:rsid w:val="00C1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7E7E"/>
    <w:rPr>
      <w:color w:val="808080"/>
    </w:rPr>
  </w:style>
  <w:style w:type="paragraph" w:customStyle="1" w:styleId="371FCCDFB3ED412BA6C48C8532269481">
    <w:name w:val="371FCCDFB3ED412BA6C48C8532269481"/>
    <w:rsid w:val="00C17E7E"/>
    <w:pPr>
      <w:spacing w:after="240"/>
    </w:pPr>
    <w:rPr>
      <w:rFonts w:eastAsiaTheme="minorHAnsi"/>
      <w:szCs w:val="21"/>
    </w:rPr>
  </w:style>
  <w:style w:type="paragraph" w:customStyle="1" w:styleId="2AF09CC960FE41A8B77F7EF47066D40B1">
    <w:name w:val="2AF09CC960FE41A8B77F7EF47066D40B1"/>
    <w:rsid w:val="00C17E7E"/>
    <w:pPr>
      <w:spacing w:after="240"/>
    </w:pPr>
    <w:rPr>
      <w:rFonts w:eastAsiaTheme="minorHAnsi"/>
      <w:szCs w:val="21"/>
    </w:rPr>
  </w:style>
  <w:style w:type="paragraph" w:customStyle="1" w:styleId="5F53F03E89E14F4C9F655D2C4395B3821">
    <w:name w:val="5F53F03E89E14F4C9F655D2C4395B3821"/>
    <w:rsid w:val="00C17E7E"/>
    <w:pPr>
      <w:spacing w:after="240"/>
    </w:pPr>
    <w:rPr>
      <w:rFonts w:eastAsiaTheme="minorHAnsi"/>
      <w:szCs w:val="21"/>
    </w:rPr>
  </w:style>
  <w:style w:type="paragraph" w:customStyle="1" w:styleId="454F342ED81D451591C351D42DAB74DB1">
    <w:name w:val="454F342ED81D451591C351D42DAB74DB1"/>
    <w:rsid w:val="00C17E7E"/>
    <w:pPr>
      <w:spacing w:after="240"/>
    </w:pPr>
    <w:rPr>
      <w:rFonts w:eastAsiaTheme="minorHAnsi"/>
      <w:szCs w:val="21"/>
    </w:rPr>
  </w:style>
  <w:style w:type="paragraph" w:customStyle="1" w:styleId="ACEEB30A324042DDADA680CE10F4BE601">
    <w:name w:val="ACEEB30A324042DDADA680CE10F4BE601"/>
    <w:rsid w:val="00C17E7E"/>
    <w:pPr>
      <w:spacing w:after="240"/>
    </w:pPr>
    <w:rPr>
      <w:rFonts w:eastAsiaTheme="minorHAnsi"/>
      <w:szCs w:val="21"/>
    </w:rPr>
  </w:style>
  <w:style w:type="paragraph" w:customStyle="1" w:styleId="EC1F38A7C9BE44CA931DD8C7C4C2818B1">
    <w:name w:val="EC1F38A7C9BE44CA931DD8C7C4C2818B1"/>
    <w:rsid w:val="00C17E7E"/>
    <w:pPr>
      <w:spacing w:after="240"/>
    </w:pPr>
    <w:rPr>
      <w:rFonts w:eastAsiaTheme="minorHAnsi"/>
      <w:szCs w:val="21"/>
    </w:rPr>
  </w:style>
  <w:style w:type="paragraph" w:customStyle="1" w:styleId="D84C16BCDF8943EEB0DA20ED644D3784">
    <w:name w:val="D84C16BCDF8943EEB0DA20ED644D3784"/>
    <w:rsid w:val="00C17E7E"/>
    <w:pPr>
      <w:spacing w:after="240"/>
    </w:pPr>
    <w:rPr>
      <w:rFonts w:eastAsiaTheme="minorHAnsi"/>
      <w:szCs w:val="21"/>
    </w:rPr>
  </w:style>
  <w:style w:type="paragraph" w:customStyle="1" w:styleId="F75CB08FD6DB4151BEED84DBB56C1D36">
    <w:name w:val="F75CB08FD6DB4151BEED84DBB56C1D36"/>
    <w:rsid w:val="00C17E7E"/>
  </w:style>
  <w:style w:type="paragraph" w:customStyle="1" w:styleId="8C4494568BAB4ED9893C125FF199708C">
    <w:name w:val="8C4494568BAB4ED9893C125FF199708C"/>
    <w:rsid w:val="00C17E7E"/>
  </w:style>
  <w:style w:type="paragraph" w:customStyle="1" w:styleId="EA5F0F4BB2D9406D8D5E7CF6E3CDB064">
    <w:name w:val="EA5F0F4BB2D9406D8D5E7CF6E3CDB064"/>
    <w:rsid w:val="00C17E7E"/>
  </w:style>
  <w:style w:type="paragraph" w:customStyle="1" w:styleId="45888D4D579F449EB67CAD399B0FB13B">
    <w:name w:val="45888D4D579F449EB67CAD399B0FB13B"/>
    <w:rsid w:val="00C17E7E"/>
  </w:style>
  <w:style w:type="paragraph" w:customStyle="1" w:styleId="AF5E57735F09492196BA4CB664B3DB51">
    <w:name w:val="AF5E57735F09492196BA4CB664B3DB51"/>
    <w:rsid w:val="00C17E7E"/>
  </w:style>
  <w:style w:type="paragraph" w:customStyle="1" w:styleId="B82B294E4A5C4BE19291FB7F6773355B">
    <w:name w:val="B82B294E4A5C4BE19291FB7F6773355B"/>
    <w:rsid w:val="00C17E7E"/>
  </w:style>
  <w:style w:type="paragraph" w:customStyle="1" w:styleId="3F0768AF2DB643E88E671A5A3B8BF17A">
    <w:name w:val="3F0768AF2DB643E88E671A5A3B8BF17A"/>
    <w:rsid w:val="00C17E7E"/>
  </w:style>
  <w:style w:type="paragraph" w:customStyle="1" w:styleId="14947153816F4551884E872F9FD83918">
    <w:name w:val="14947153816F4551884E872F9FD83918"/>
    <w:rsid w:val="00C17E7E"/>
  </w:style>
  <w:style w:type="paragraph" w:customStyle="1" w:styleId="C478E2CB3FC947E790521E8307918131">
    <w:name w:val="C478E2CB3FC947E790521E8307918131"/>
    <w:rsid w:val="00C17E7E"/>
  </w:style>
  <w:style w:type="paragraph" w:customStyle="1" w:styleId="18E2FACB4B7245B8B653D2A72CAFFC05">
    <w:name w:val="18E2FACB4B7245B8B653D2A72CAFFC05"/>
    <w:rsid w:val="00C17E7E"/>
  </w:style>
  <w:style w:type="paragraph" w:customStyle="1" w:styleId="815B85DA95F9460291480276F29F8FDC">
    <w:name w:val="815B85DA95F9460291480276F29F8FDC"/>
    <w:rsid w:val="00C17E7E"/>
  </w:style>
  <w:style w:type="paragraph" w:customStyle="1" w:styleId="4142D83C0D2E41B6927FCC6D065EDBF6">
    <w:name w:val="4142D83C0D2E41B6927FCC6D065EDBF6"/>
    <w:rsid w:val="00C17E7E"/>
  </w:style>
  <w:style w:type="paragraph" w:customStyle="1" w:styleId="485C8A53167C40C596E0123C5D2CF38C">
    <w:name w:val="485C8A53167C40C596E0123C5D2CF38C"/>
    <w:rsid w:val="00C17E7E"/>
  </w:style>
  <w:style w:type="paragraph" w:customStyle="1" w:styleId="CD9293B9767E4BE490BB9EB59EB35AB8">
    <w:name w:val="CD9293B9767E4BE490BB9EB59EB35AB8"/>
    <w:rsid w:val="00C17E7E"/>
  </w:style>
  <w:style w:type="paragraph" w:customStyle="1" w:styleId="60B23B55F9CF46F1B733F319797E85B6">
    <w:name w:val="60B23B55F9CF46F1B733F319797E85B6"/>
    <w:rsid w:val="00C17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sions">
  <a:themeElements>
    <a:clrScheme name="Divergent Colors">
      <a:dk1>
        <a:sysClr val="windowText" lastClr="000000"/>
      </a:dk1>
      <a:lt1>
        <a:sysClr val="window" lastClr="FFFFFF"/>
      </a:lt1>
      <a:dk2>
        <a:srgbClr val="3D3D3D"/>
      </a:dk2>
      <a:lt2>
        <a:srgbClr val="EBEBEB"/>
      </a:lt2>
      <a:accent1>
        <a:srgbClr val="004E61"/>
      </a:accent1>
      <a:accent2>
        <a:srgbClr val="2C708F"/>
      </a:accent2>
      <a:accent3>
        <a:srgbClr val="59B6AE"/>
      </a:accent3>
      <a:accent4>
        <a:srgbClr val="FEC00C"/>
      </a:accent4>
      <a:accent5>
        <a:srgbClr val="F18621"/>
      </a:accent5>
      <a:accent6>
        <a:srgbClr val="E55F25"/>
      </a:accent6>
      <a:hlink>
        <a:srgbClr val="40619D"/>
      </a:hlink>
      <a:folHlink>
        <a:srgbClr val="2F487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Admin">
      <a:srgbClr val="2C708F"/>
    </a:custClr>
    <a:custClr name="DAS">
      <a:srgbClr val="D43924"/>
    </a:custClr>
    <a:custClr name="CYF">
      <a:srgbClr val="F26A62"/>
    </a:custClr>
    <a:custClr name="EAWS">
      <a:srgbClr val="F7951D"/>
    </a:custClr>
    <a:custClr name="FMS">
      <a:srgbClr val="FEC30D"/>
    </a:custClr>
    <a:custClr name="HAA">
      <a:srgbClr val="00A99E"/>
    </a:custClr>
    <a:custClr name="PEI">
      <a:srgbClr val="317DAD"/>
    </a:custClr>
    <a:custClr name="BPHCC">
      <a:srgbClr val="004E61"/>
    </a:custClr>
    <a:custClr name="BH">
      <a:srgbClr val="95627D"/>
    </a:custClr>
  </a:custClr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Strahin, Betsy</dc:creator>
  <cp:keywords/>
  <dc:description/>
  <cp:lastModifiedBy>Matulle, Cindy</cp:lastModifiedBy>
  <cp:revision>3</cp:revision>
  <dcterms:created xsi:type="dcterms:W3CDTF">2025-03-04T21:01:00Z</dcterms:created>
  <dcterms:modified xsi:type="dcterms:W3CDTF">2025-03-04T21:03:00Z</dcterms:modified>
</cp:coreProperties>
</file>